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7"/>
      </w:tblGrid>
      <w:tr w:rsidR="00761CB7" w:rsidRPr="004A2203" w:rsidTr="005D3FD3">
        <w:tc>
          <w:tcPr>
            <w:tcW w:w="4927" w:type="dxa"/>
          </w:tcPr>
          <w:p w:rsidR="00761CB7" w:rsidRPr="000462D0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ΕΛΛΗΝΙΚΗ ΔΗΜΟΚΡΑΤΙΑ</w:t>
            </w:r>
          </w:p>
          <w:p w:rsidR="00761CB7" w:rsidRPr="000462D0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ΟΡΓΑΝΙΣΜΟΣ ΑΝΑΠΤΥΞΗΣ ΚΡΗΤΗΣ ΑΕ</w:t>
            </w:r>
          </w:p>
        </w:tc>
        <w:tc>
          <w:tcPr>
            <w:tcW w:w="4927" w:type="dxa"/>
          </w:tcPr>
          <w:p w:rsidR="00761CB7" w:rsidRPr="000462D0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«Παροχή υπηρεσιών καθαριότητας</w:t>
            </w:r>
            <w:r w:rsidRPr="000462D0">
              <w:rPr>
                <w:rFonts w:asciiTheme="minorHAnsi" w:hAnsiTheme="minorHAnsi" w:cs="Calibri,Bold"/>
                <w:b/>
                <w:bCs/>
                <w:sz w:val="20"/>
                <w:szCs w:val="22"/>
                <w:lang w:val="el-GR" w:eastAsia="el-GR"/>
              </w:rPr>
              <w:t xml:space="preserve"> </w:t>
            </w:r>
            <w:r w:rsidRPr="000462D0">
              <w:rPr>
                <w:rFonts w:asciiTheme="minorHAnsi" w:hAnsiTheme="minorHAnsi" w:cs="Calibri,Bold"/>
                <w:b/>
                <w:bCs/>
                <w:sz w:val="20"/>
                <w:szCs w:val="22"/>
                <w:lang w:val="en-US" w:eastAsia="el-GR"/>
              </w:rPr>
              <w:t>OAK</w:t>
            </w:r>
            <w:r w:rsidRPr="000462D0">
              <w:rPr>
                <w:rFonts w:asciiTheme="minorHAnsi" w:hAnsiTheme="minorHAnsi" w:cs="Calibri,Bold"/>
                <w:b/>
                <w:bCs/>
                <w:sz w:val="20"/>
                <w:szCs w:val="22"/>
                <w:lang w:val="el-GR" w:eastAsia="el-GR"/>
              </w:rPr>
              <w:t xml:space="preserve"> </w:t>
            </w:r>
            <w:r w:rsidRPr="000462D0">
              <w:rPr>
                <w:rFonts w:asciiTheme="minorHAnsi" w:hAnsiTheme="minorHAnsi" w:cs="Calibri,Bold"/>
                <w:b/>
                <w:bCs/>
                <w:sz w:val="20"/>
                <w:szCs w:val="22"/>
                <w:lang w:val="en-US" w:eastAsia="el-GR"/>
              </w:rPr>
              <w:t>A</w:t>
            </w:r>
            <w:r w:rsidRPr="000462D0">
              <w:rPr>
                <w:rFonts w:asciiTheme="minorHAnsi" w:hAnsiTheme="minorHAnsi" w:cs="Calibri,Bold"/>
                <w:b/>
                <w:bCs/>
                <w:sz w:val="20"/>
                <w:szCs w:val="22"/>
                <w:lang w:val="el-GR" w:eastAsia="el-GR"/>
              </w:rPr>
              <w:t>.</w:t>
            </w:r>
            <w:r w:rsidRPr="000462D0">
              <w:rPr>
                <w:rFonts w:asciiTheme="minorHAnsi" w:hAnsiTheme="minorHAnsi" w:cs="Calibri,Bold"/>
                <w:b/>
                <w:bCs/>
                <w:sz w:val="20"/>
                <w:szCs w:val="22"/>
                <w:lang w:val="en-US" w:eastAsia="el-GR"/>
              </w:rPr>
              <w:t>E</w:t>
            </w:r>
            <w:r w:rsidRPr="000462D0">
              <w:rPr>
                <w:rFonts w:asciiTheme="minorHAnsi" w:hAnsiTheme="minorHAnsi" w:cs="Calibri,Bold"/>
                <w:b/>
                <w:bCs/>
                <w:sz w:val="20"/>
                <w:szCs w:val="22"/>
                <w:lang w:val="el-GR" w:eastAsia="el-GR"/>
              </w:rPr>
              <w:t>.</w:t>
            </w: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»</w:t>
            </w:r>
          </w:p>
          <w:p w:rsidR="00761CB7" w:rsidRPr="000462D0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</w:p>
        </w:tc>
      </w:tr>
    </w:tbl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  <w:bookmarkStart w:id="0" w:name="_GoBack"/>
      <w:bookmarkEnd w:id="0"/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…………ΤΜΗΜΑ ……………………………</w:t>
      </w: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Γραφείο – Περιοχή:…………………..………………….</w:t>
      </w: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560"/>
        <w:gridCol w:w="1701"/>
      </w:tblGrid>
      <w:tr w:rsidR="00761CB7" w:rsidRPr="00AD4668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ΑΡΙΘΜΟΣ ΕΡΓΑΖΟΜΕΝΩΝ</w:t>
            </w:r>
          </w:p>
        </w:tc>
        <w:tc>
          <w:tcPr>
            <w:tcW w:w="6379" w:type="dxa"/>
            <w:gridSpan w:val="4"/>
          </w:tcPr>
          <w:p w:rsidR="00761CB7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  <w:tr w:rsidR="00761CB7" w:rsidRPr="00AD4668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379" w:type="dxa"/>
            <w:gridSpan w:val="4"/>
          </w:tcPr>
          <w:p w:rsidR="00761CB7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  <w:tr w:rsidR="00761CB7" w:rsidRPr="004A2203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ΣΥΛΛΟΓΙΚΗ ΣΥΜΒΑΣΗ ΕΡΓΑΣΙΑΣ ΣΤΗΝ ΟΠΟΙΑ ΥΠΑΓΟΝΤΑΙ ΟΙ ΕΡΓΑΖΟΜΕΝΟΙ</w:t>
            </w:r>
          </w:p>
        </w:tc>
        <w:tc>
          <w:tcPr>
            <w:tcW w:w="6379" w:type="dxa"/>
            <w:gridSpan w:val="4"/>
          </w:tcPr>
          <w:p w:rsidR="00761CB7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  <w:tr w:rsidR="00761CB7" w:rsidRPr="004A2203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3118" w:type="dxa"/>
            <w:gridSpan w:val="2"/>
          </w:tcPr>
          <w:p w:rsidR="00761CB7" w:rsidRPr="000462D0" w:rsidRDefault="00761CB7" w:rsidP="005D3FD3">
            <w:pPr>
              <w:spacing w:before="120"/>
              <w:jc w:val="center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ΑΝΑ ΜΗΝΑ</w:t>
            </w:r>
            <w:r>
              <w:rPr>
                <w:b/>
                <w:szCs w:val="22"/>
                <w:lang w:val="el-GR"/>
              </w:rPr>
              <w:t xml:space="preserve"> ΑΝΑ ΑΤΟΜΟ</w:t>
            </w:r>
          </w:p>
        </w:tc>
        <w:tc>
          <w:tcPr>
            <w:tcW w:w="3261" w:type="dxa"/>
            <w:gridSpan w:val="2"/>
          </w:tcPr>
          <w:p w:rsidR="00761CB7" w:rsidRPr="000462D0" w:rsidRDefault="00761CB7" w:rsidP="005D3FD3">
            <w:pPr>
              <w:spacing w:before="12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 ΑΝΑΛΥΤΙΚΑ </w:t>
            </w:r>
            <w:r w:rsidRPr="000462D0">
              <w:rPr>
                <w:b/>
                <w:szCs w:val="22"/>
                <w:lang w:val="el-GR"/>
              </w:rPr>
              <w:t>ΣΥΝΟΛΙΚΑ</w:t>
            </w:r>
            <w:r>
              <w:rPr>
                <w:b/>
                <w:szCs w:val="22"/>
                <w:lang w:val="el-GR"/>
              </w:rPr>
              <w:t xml:space="preserve"> (ΜΗΝΕΣ Χ  ΑΤΟΜΑ)</w:t>
            </w:r>
          </w:p>
        </w:tc>
      </w:tr>
      <w:tr w:rsidR="00761CB7" w:rsidRPr="00AD4668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ΠΕΡΙΓΡΑΦΗ</w:t>
            </w:r>
          </w:p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 xml:space="preserve">Παροχή υπηρεσιών καθαριότητας» </w:t>
            </w:r>
          </w:p>
        </w:tc>
        <w:tc>
          <w:tcPr>
            <w:tcW w:w="1559" w:type="dxa"/>
          </w:tcPr>
          <w:p w:rsidR="00761CB7" w:rsidRPr="000462D0" w:rsidRDefault="00761CB7" w:rsidP="005D3FD3">
            <w:pPr>
              <w:spacing w:before="120"/>
              <w:jc w:val="center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ΑΡΙΘΜΗΤΙΚΟΣ</w:t>
            </w:r>
          </w:p>
        </w:tc>
        <w:tc>
          <w:tcPr>
            <w:tcW w:w="1559" w:type="dxa"/>
          </w:tcPr>
          <w:p w:rsidR="00761CB7" w:rsidRPr="000462D0" w:rsidRDefault="00761CB7" w:rsidP="005D3FD3">
            <w:pPr>
              <w:spacing w:before="120"/>
              <w:jc w:val="center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ΟΛΟΓΡΑΦΟΣ</w:t>
            </w:r>
          </w:p>
        </w:tc>
        <w:tc>
          <w:tcPr>
            <w:tcW w:w="1560" w:type="dxa"/>
          </w:tcPr>
          <w:p w:rsidR="00761CB7" w:rsidRPr="000462D0" w:rsidRDefault="00761CB7" w:rsidP="005D3FD3">
            <w:pPr>
              <w:spacing w:before="120"/>
              <w:jc w:val="center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ΑΡΙΘΜΗΤΙΚΟΣ</w:t>
            </w:r>
          </w:p>
        </w:tc>
        <w:tc>
          <w:tcPr>
            <w:tcW w:w="1701" w:type="dxa"/>
          </w:tcPr>
          <w:p w:rsidR="00761CB7" w:rsidRPr="000462D0" w:rsidRDefault="00761CB7" w:rsidP="005D3FD3">
            <w:pPr>
              <w:spacing w:before="120"/>
              <w:jc w:val="center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ΟΛΟΓΡΑΦΟΣ</w:t>
            </w:r>
          </w:p>
        </w:tc>
      </w:tr>
      <w:tr w:rsidR="00761CB7" w:rsidRPr="004A2203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Ύψος ποσού συνολικά που αφορά τις πάσης φύσεως νόμιμες μεικτές αποδοχές εργαζομένων</w:t>
            </w:r>
            <w:r>
              <w:rPr>
                <w:b/>
                <w:szCs w:val="22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:rsidR="00761CB7" w:rsidRPr="00216430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59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1560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1701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</w:tr>
      <w:tr w:rsidR="00761CB7" w:rsidRPr="004A2203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559" w:type="dxa"/>
          </w:tcPr>
          <w:p w:rsidR="00761CB7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59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1560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1701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</w:tr>
      <w:tr w:rsidR="00761CB7" w:rsidRPr="00216430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Κόστος δώρων Πάσχα - Χριστουγέννων</w:t>
            </w:r>
          </w:p>
        </w:tc>
        <w:tc>
          <w:tcPr>
            <w:tcW w:w="1559" w:type="dxa"/>
          </w:tcPr>
          <w:p w:rsidR="00761CB7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59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1560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1701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</w:tr>
      <w:tr w:rsidR="00761CB7" w:rsidRPr="004A2203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Διοικητικό κόστος παροχής των υπηρεσιών (μέχρι 1%)</w:t>
            </w:r>
          </w:p>
        </w:tc>
        <w:tc>
          <w:tcPr>
            <w:tcW w:w="1559" w:type="dxa"/>
          </w:tcPr>
          <w:p w:rsidR="00761CB7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59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1560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  <w:tc>
          <w:tcPr>
            <w:tcW w:w="1701" w:type="dxa"/>
          </w:tcPr>
          <w:p w:rsidR="00761CB7" w:rsidRPr="000462D0" w:rsidRDefault="00761CB7" w:rsidP="005D3FD3">
            <w:pPr>
              <w:spacing w:before="120"/>
              <w:rPr>
                <w:szCs w:val="22"/>
                <w:lang w:val="el-GR"/>
              </w:rPr>
            </w:pPr>
          </w:p>
        </w:tc>
      </w:tr>
      <w:tr w:rsidR="00761CB7" w:rsidRPr="006B3E2C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lang w:val="el-GR"/>
              </w:rPr>
            </w:pPr>
            <w:r w:rsidRPr="000462D0">
              <w:rPr>
                <w:b/>
                <w:szCs w:val="22"/>
                <w:lang w:val="el-GR"/>
              </w:rPr>
              <w:t>Εργολαβικό όφελος</w:t>
            </w:r>
          </w:p>
        </w:tc>
        <w:tc>
          <w:tcPr>
            <w:tcW w:w="1559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59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60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701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  <w:tr w:rsidR="00761CB7" w:rsidRPr="006B3E2C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u w:val="single"/>
                <w:lang w:val="el-GR"/>
              </w:rPr>
            </w:pPr>
            <w:r>
              <w:rPr>
                <w:b/>
                <w:szCs w:val="22"/>
                <w:u w:val="single"/>
                <w:lang w:val="el-GR"/>
              </w:rPr>
              <w:t xml:space="preserve">Κρατήσεις (0,06% </w:t>
            </w:r>
            <w:proofErr w:type="spellStart"/>
            <w:r>
              <w:rPr>
                <w:b/>
                <w:szCs w:val="22"/>
                <w:u w:val="single"/>
                <w:lang w:val="el-GR"/>
              </w:rPr>
              <w:t>υπερ</w:t>
            </w:r>
            <w:proofErr w:type="spellEnd"/>
            <w:r>
              <w:rPr>
                <w:b/>
                <w:szCs w:val="22"/>
                <w:u w:val="single"/>
                <w:lang w:val="el-GR"/>
              </w:rPr>
              <w:t xml:space="preserve"> ΕΑΑΔΥΣΗ)</w:t>
            </w:r>
          </w:p>
        </w:tc>
        <w:tc>
          <w:tcPr>
            <w:tcW w:w="1559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59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60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701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  <w:tr w:rsidR="00761CB7" w:rsidRPr="006B3E2C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u w:val="single"/>
                <w:lang w:val="el-GR"/>
              </w:rPr>
            </w:pPr>
            <w:r w:rsidRPr="000462D0">
              <w:rPr>
                <w:b/>
                <w:szCs w:val="22"/>
                <w:u w:val="single"/>
                <w:lang w:val="el-GR"/>
              </w:rPr>
              <w:lastRenderedPageBreak/>
              <w:t xml:space="preserve">ΣΥΝΟΛΟ ΠΡΟ ΦΠΑ                 </w:t>
            </w:r>
          </w:p>
        </w:tc>
        <w:tc>
          <w:tcPr>
            <w:tcW w:w="1559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59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60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701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  <w:tr w:rsidR="00761CB7" w:rsidRPr="006B3E2C" w:rsidTr="005D3FD3">
        <w:tc>
          <w:tcPr>
            <w:tcW w:w="3227" w:type="dxa"/>
          </w:tcPr>
          <w:p w:rsidR="00761CB7" w:rsidRPr="000462D0" w:rsidRDefault="00761CB7" w:rsidP="005D3FD3">
            <w:pPr>
              <w:spacing w:before="120"/>
              <w:rPr>
                <w:b/>
                <w:szCs w:val="22"/>
                <w:u w:val="single"/>
                <w:lang w:val="el-GR"/>
              </w:rPr>
            </w:pPr>
            <w:r w:rsidRPr="000462D0">
              <w:rPr>
                <w:b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559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59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560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  <w:tc>
          <w:tcPr>
            <w:tcW w:w="1701" w:type="dxa"/>
          </w:tcPr>
          <w:p w:rsidR="00761CB7" w:rsidRPr="006B3E2C" w:rsidRDefault="00761CB7" w:rsidP="005D3FD3">
            <w:pPr>
              <w:spacing w:before="120"/>
              <w:rPr>
                <w:szCs w:val="22"/>
                <w:u w:val="single"/>
                <w:lang w:val="el-GR"/>
              </w:rPr>
            </w:pPr>
          </w:p>
        </w:tc>
      </w:tr>
    </w:tbl>
    <w:p w:rsidR="00761CB7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761CB7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Επισυναπτόμενα:  (ΣΥΜΦΩΝΑ ΜΕ ΤΗΝ  ΠΑΡΑΓΡΑΦΟ 2.4.6 – ΠΕΡΙΕΧΌΜΕΝΑ ΦΑΚΈΛΟΥ ΟΙΚΟΝΟΜΙΚΗΣ ΠΡΟΣΦΟΡΑΣ) ΕΠΙ ΠΟΙΝΗ ΑΠΟΚΛΕΙΣΜΟΥ</w:t>
      </w:r>
    </w:p>
    <w:p w:rsidR="00761CB7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761CB7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761CB7" w:rsidRPr="00BB0E35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1……………………………………………………………………………………………………………………………………………………………</w:t>
      </w:r>
    </w:p>
    <w:p w:rsidR="00761CB7" w:rsidRPr="00BB0E35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2……………………………………………………………………………………………………………………………………………………………</w:t>
      </w:r>
    </w:p>
    <w:p w:rsidR="00761CB7" w:rsidRPr="00BB0E35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3……………………………………………………………………………………………………………………………………………………………</w:t>
      </w:r>
    </w:p>
    <w:p w:rsidR="00761CB7" w:rsidRPr="00BB0E35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4……………………………………………………………………………………………………………………………………………………………</w:t>
      </w:r>
    </w:p>
    <w:p w:rsidR="00761CB7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761CB7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761CB7" w:rsidRPr="00BB0E35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5……………………………………………………………………………………………………………………………………………………………</w:t>
      </w:r>
    </w:p>
    <w:p w:rsidR="00761CB7" w:rsidRDefault="00761CB7" w:rsidP="00761CB7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t>Κλπ</w:t>
      </w:r>
    </w:p>
    <w:p w:rsidR="00761CB7" w:rsidRDefault="00761CB7" w:rsidP="00761CB7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 ΣΦΡΑΓΙΔΑ)</w:t>
      </w:r>
    </w:p>
    <w:p w:rsidR="00761CB7" w:rsidRDefault="00761CB7" w:rsidP="00761CB7">
      <w:pPr>
        <w:suppressAutoHyphens w:val="0"/>
        <w:spacing w:after="0"/>
        <w:jc w:val="left"/>
        <w:rPr>
          <w:lang w:val="el-GR"/>
        </w:rPr>
      </w:pPr>
    </w:p>
    <w:p w:rsidR="00761CB7" w:rsidRDefault="00761CB7" w:rsidP="00761CB7">
      <w:pPr>
        <w:suppressAutoHyphens w:val="0"/>
        <w:spacing w:after="0"/>
        <w:jc w:val="left"/>
        <w:rPr>
          <w:lang w:val="el-GR"/>
        </w:rPr>
      </w:pPr>
    </w:p>
    <w:p w:rsidR="00FF2348" w:rsidRPr="00761CB7" w:rsidRDefault="00FF2348" w:rsidP="00761CB7">
      <w:pPr>
        <w:suppressAutoHyphens w:val="0"/>
        <w:spacing w:after="0"/>
        <w:jc w:val="left"/>
        <w:rPr>
          <w:lang w:val="el-GR"/>
        </w:rPr>
      </w:pPr>
    </w:p>
    <w:sectPr w:rsidR="00FF2348" w:rsidRPr="0076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B7"/>
    <w:rsid w:val="00761CB7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2017-04-12T11:06:00Z</dcterms:created>
  <dcterms:modified xsi:type="dcterms:W3CDTF">2017-04-12T11:07:00Z</dcterms:modified>
</cp:coreProperties>
</file>