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3A" w:rsidRPr="005D2484" w:rsidRDefault="00F078E9" w:rsidP="00F078E9">
      <w:pPr>
        <w:spacing w:before="80"/>
        <w:jc w:val="center"/>
        <w:rPr>
          <w:b/>
          <w:color w:val="000000"/>
          <w:sz w:val="20"/>
          <w:szCs w:val="22"/>
          <w:lang w:val="el-GR" w:eastAsia="el-GR"/>
        </w:rPr>
      </w:pPr>
      <w:bookmarkStart w:id="0" w:name="_GoBack"/>
      <w:bookmarkEnd w:id="0"/>
      <w:r w:rsidRPr="005D2484">
        <w:rPr>
          <w:b/>
          <w:noProof/>
          <w:color w:val="000000"/>
          <w:sz w:val="20"/>
          <w:szCs w:val="22"/>
          <w:lang w:val="el-GR" w:eastAsia="en-US"/>
        </w:rPr>
        <w:t>ΟΡΓΑΝΙΣΜΟΣ ΑΝΑΠΤΥΞΗΣ ΚΡΗΤΗΣ Α.Ε.</w:t>
      </w:r>
    </w:p>
    <w:p w:rsidR="002D6F3A" w:rsidRPr="00D94D06" w:rsidRDefault="002D6F3A" w:rsidP="008059A1">
      <w:pPr>
        <w:spacing w:after="0"/>
        <w:jc w:val="left"/>
        <w:rPr>
          <w:color w:val="000000"/>
          <w:sz w:val="20"/>
          <w:szCs w:val="22"/>
          <w:lang w:val="el-GR" w:eastAsia="el-GR"/>
        </w:rPr>
      </w:pPr>
      <w:proofErr w:type="spellStart"/>
      <w:r w:rsidRPr="00D94D06">
        <w:rPr>
          <w:color w:val="000000"/>
          <w:sz w:val="20"/>
          <w:szCs w:val="22"/>
          <w:lang w:val="el-GR" w:eastAsia="el-GR"/>
        </w:rPr>
        <w:t>Αριθμ</w:t>
      </w:r>
      <w:proofErr w:type="spellEnd"/>
      <w:r w:rsidRPr="00D94D06">
        <w:rPr>
          <w:color w:val="000000"/>
          <w:sz w:val="20"/>
          <w:szCs w:val="22"/>
          <w:lang w:val="el-GR" w:eastAsia="el-GR"/>
        </w:rPr>
        <w:t xml:space="preserve"> </w:t>
      </w:r>
      <w:proofErr w:type="spellStart"/>
      <w:r w:rsidRPr="00D94D06">
        <w:rPr>
          <w:color w:val="000000"/>
          <w:sz w:val="20"/>
          <w:szCs w:val="22"/>
          <w:lang w:val="el-GR" w:eastAsia="el-GR"/>
        </w:rPr>
        <w:t>πρωτ</w:t>
      </w:r>
      <w:proofErr w:type="spellEnd"/>
      <w:r w:rsidRPr="00D94D06">
        <w:rPr>
          <w:color w:val="000000"/>
          <w:sz w:val="20"/>
          <w:szCs w:val="22"/>
          <w:lang w:val="el-GR" w:eastAsia="el-GR"/>
        </w:rPr>
        <w:t xml:space="preserve"> </w:t>
      </w:r>
      <w:proofErr w:type="spellStart"/>
      <w:r w:rsidRPr="00D94D06">
        <w:rPr>
          <w:color w:val="000000"/>
          <w:sz w:val="20"/>
          <w:szCs w:val="22"/>
          <w:lang w:val="el-GR" w:eastAsia="el-GR"/>
        </w:rPr>
        <w:t>Διακ</w:t>
      </w:r>
      <w:proofErr w:type="spellEnd"/>
      <w:r w:rsidRPr="00D94D06">
        <w:rPr>
          <w:color w:val="000000"/>
          <w:sz w:val="20"/>
          <w:szCs w:val="22"/>
          <w:lang w:val="el-GR" w:eastAsia="el-GR"/>
        </w:rPr>
        <w:t xml:space="preserve">    </w:t>
      </w:r>
      <w:r w:rsidR="00E16CCD">
        <w:rPr>
          <w:color w:val="000000"/>
          <w:sz w:val="20"/>
          <w:szCs w:val="22"/>
          <w:lang w:val="el-GR" w:eastAsia="el-GR"/>
        </w:rPr>
        <w:t>971/02-02-2018</w:t>
      </w:r>
      <w:r w:rsidR="00E16CCD">
        <w:rPr>
          <w:color w:val="000000"/>
          <w:sz w:val="20"/>
          <w:szCs w:val="22"/>
          <w:lang w:val="el-GR" w:eastAsia="el-GR"/>
        </w:rPr>
        <w:tab/>
      </w:r>
      <w:r w:rsidR="00E16CCD">
        <w:rPr>
          <w:color w:val="000000"/>
          <w:sz w:val="20"/>
          <w:szCs w:val="22"/>
          <w:lang w:val="el-GR" w:eastAsia="el-GR"/>
        </w:rPr>
        <w:tab/>
      </w:r>
      <w:r w:rsidR="00E16CCD">
        <w:rPr>
          <w:color w:val="000000"/>
          <w:sz w:val="20"/>
          <w:szCs w:val="22"/>
          <w:lang w:val="el-GR" w:eastAsia="el-GR"/>
        </w:rPr>
        <w:tab/>
      </w:r>
      <w:r w:rsidR="00E16CCD">
        <w:rPr>
          <w:color w:val="000000"/>
          <w:sz w:val="20"/>
          <w:szCs w:val="22"/>
          <w:lang w:val="el-GR" w:eastAsia="el-GR"/>
        </w:rPr>
        <w:tab/>
      </w:r>
      <w:r w:rsidR="00E16CCD">
        <w:rPr>
          <w:color w:val="000000"/>
          <w:sz w:val="20"/>
          <w:szCs w:val="22"/>
          <w:lang w:val="el-GR" w:eastAsia="el-GR"/>
        </w:rPr>
        <w:tab/>
      </w:r>
      <w:r w:rsidRPr="00D94D06">
        <w:rPr>
          <w:color w:val="000000"/>
          <w:sz w:val="20"/>
          <w:szCs w:val="22"/>
          <w:lang w:val="el-GR" w:eastAsia="el-GR"/>
        </w:rPr>
        <w:t>Χανιά</w:t>
      </w:r>
      <w:r w:rsidR="00F078E9">
        <w:rPr>
          <w:color w:val="000000"/>
          <w:sz w:val="20"/>
          <w:szCs w:val="22"/>
          <w:lang w:val="el-GR" w:eastAsia="el-GR"/>
        </w:rPr>
        <w:t xml:space="preserve">, </w:t>
      </w:r>
      <w:r w:rsidRPr="00D94D06">
        <w:rPr>
          <w:color w:val="000000"/>
          <w:sz w:val="20"/>
          <w:szCs w:val="22"/>
          <w:lang w:val="el-GR" w:eastAsia="el-GR"/>
        </w:rPr>
        <w:t xml:space="preserve"> </w:t>
      </w:r>
      <w:r w:rsidR="00E16CCD" w:rsidRPr="00D94D06">
        <w:rPr>
          <w:color w:val="000000"/>
          <w:sz w:val="20"/>
          <w:szCs w:val="22"/>
          <w:lang w:val="el-GR" w:eastAsia="el-GR"/>
        </w:rPr>
        <w:t>02-02-2018</w:t>
      </w:r>
    </w:p>
    <w:p w:rsidR="002D6F3A" w:rsidRPr="00766C9B" w:rsidRDefault="00E16CCD" w:rsidP="00F64235">
      <w:pPr>
        <w:spacing w:after="0"/>
        <w:jc w:val="left"/>
        <w:rPr>
          <w:color w:val="000000"/>
          <w:sz w:val="20"/>
          <w:szCs w:val="22"/>
          <w:lang w:val="el-GR" w:eastAsia="el-GR"/>
        </w:rPr>
      </w:pPr>
      <w:proofErr w:type="spellStart"/>
      <w:r>
        <w:rPr>
          <w:color w:val="000000"/>
          <w:sz w:val="20"/>
          <w:szCs w:val="22"/>
          <w:lang w:val="el-GR" w:eastAsia="el-GR"/>
        </w:rPr>
        <w:t>Πληρ</w:t>
      </w:r>
      <w:proofErr w:type="spellEnd"/>
      <w:r w:rsidR="002D6F3A" w:rsidRPr="00D94D06">
        <w:rPr>
          <w:color w:val="000000"/>
          <w:sz w:val="20"/>
          <w:szCs w:val="22"/>
          <w:lang w:val="el-GR" w:eastAsia="el-GR"/>
        </w:rPr>
        <w:t xml:space="preserve">: </w:t>
      </w:r>
      <w:r w:rsidR="002D6F3A" w:rsidRPr="00D94D06">
        <w:rPr>
          <w:color w:val="000000"/>
          <w:sz w:val="20"/>
          <w:szCs w:val="22"/>
          <w:lang w:val="el-GR" w:eastAsia="el-GR"/>
        </w:rPr>
        <w:tab/>
      </w:r>
      <w:r w:rsidR="00F078E9">
        <w:rPr>
          <w:color w:val="000000"/>
          <w:sz w:val="20"/>
          <w:szCs w:val="22"/>
          <w:lang w:val="el-GR" w:eastAsia="el-GR"/>
        </w:rPr>
        <w:t xml:space="preserve">Ε </w:t>
      </w:r>
      <w:proofErr w:type="spellStart"/>
      <w:r w:rsidR="00F078E9">
        <w:rPr>
          <w:color w:val="000000"/>
          <w:sz w:val="20"/>
          <w:szCs w:val="22"/>
          <w:lang w:val="el-GR" w:eastAsia="el-GR"/>
        </w:rPr>
        <w:t>Μηλιδάκης</w:t>
      </w:r>
      <w:proofErr w:type="spellEnd"/>
      <w:r w:rsidR="00F078E9">
        <w:rPr>
          <w:color w:val="000000"/>
          <w:sz w:val="20"/>
          <w:szCs w:val="22"/>
          <w:lang w:val="el-GR" w:eastAsia="el-GR"/>
        </w:rPr>
        <w:tab/>
      </w:r>
      <w:r w:rsidR="00F078E9">
        <w:rPr>
          <w:color w:val="000000"/>
          <w:sz w:val="20"/>
          <w:szCs w:val="22"/>
          <w:lang w:val="el-GR" w:eastAsia="el-GR"/>
        </w:rPr>
        <w:tab/>
      </w:r>
      <w:r w:rsidR="00F078E9">
        <w:rPr>
          <w:color w:val="000000"/>
          <w:sz w:val="20"/>
          <w:szCs w:val="22"/>
          <w:lang w:val="el-GR" w:eastAsia="el-GR"/>
        </w:rPr>
        <w:tab/>
      </w:r>
      <w:r w:rsidR="00F078E9">
        <w:rPr>
          <w:color w:val="000000"/>
          <w:sz w:val="20"/>
          <w:szCs w:val="22"/>
          <w:lang w:val="el-GR" w:eastAsia="el-GR"/>
        </w:rPr>
        <w:tab/>
      </w:r>
      <w:r w:rsidR="00F64235" w:rsidRPr="00F64235">
        <w:rPr>
          <w:color w:val="000000"/>
          <w:sz w:val="20"/>
          <w:szCs w:val="22"/>
          <w:lang w:val="el-GR" w:eastAsia="el-GR"/>
        </w:rPr>
        <w:tab/>
      </w:r>
      <w:r w:rsidR="00F64235" w:rsidRPr="00F64235">
        <w:rPr>
          <w:color w:val="000000"/>
          <w:sz w:val="20"/>
          <w:szCs w:val="22"/>
          <w:lang w:val="el-GR" w:eastAsia="el-GR"/>
        </w:rPr>
        <w:tab/>
      </w:r>
      <w:proofErr w:type="spellStart"/>
      <w:r w:rsidR="00766C9B">
        <w:rPr>
          <w:color w:val="000000"/>
          <w:sz w:val="20"/>
          <w:szCs w:val="22"/>
          <w:lang w:val="el-GR" w:eastAsia="el-GR"/>
        </w:rPr>
        <w:t>ΑΔΑ</w:t>
      </w:r>
      <w:proofErr w:type="spellEnd"/>
      <w:r w:rsidR="00766C9B">
        <w:rPr>
          <w:color w:val="000000"/>
          <w:sz w:val="20"/>
          <w:szCs w:val="22"/>
          <w:lang w:val="el-GR" w:eastAsia="el-GR"/>
        </w:rPr>
        <w:t xml:space="preserve">: </w:t>
      </w:r>
      <w:r w:rsidR="00766C9B" w:rsidRPr="00F64235">
        <w:rPr>
          <w:color w:val="000000"/>
          <w:sz w:val="20"/>
          <w:szCs w:val="22"/>
          <w:lang w:val="el-GR" w:eastAsia="el-GR"/>
        </w:rPr>
        <w:t xml:space="preserve">ΨΒ1ΞΟΞ5Ψ-ΚΕ4, ΑΔΑΜ: </w:t>
      </w:r>
      <w:r w:rsidR="00F64235" w:rsidRPr="00F64235">
        <w:rPr>
          <w:color w:val="000000"/>
          <w:sz w:val="20"/>
          <w:szCs w:val="22"/>
          <w:lang w:val="el-GR" w:eastAsia="el-GR"/>
        </w:rPr>
        <w:t>18PROC002619210</w:t>
      </w:r>
    </w:p>
    <w:p w:rsidR="002D6F3A" w:rsidRPr="00D94D06" w:rsidRDefault="002D6F3A" w:rsidP="008059A1">
      <w:pPr>
        <w:spacing w:after="0"/>
        <w:jc w:val="left"/>
        <w:rPr>
          <w:color w:val="000000"/>
          <w:sz w:val="20"/>
          <w:szCs w:val="22"/>
          <w:lang w:val="el-GR" w:eastAsia="el-GR"/>
        </w:rPr>
      </w:pPr>
      <w:r w:rsidRPr="00D94D06">
        <w:rPr>
          <w:color w:val="000000"/>
          <w:sz w:val="20"/>
          <w:szCs w:val="22"/>
          <w:lang w:val="el-GR" w:eastAsia="el-GR"/>
        </w:rPr>
        <w:tab/>
      </w:r>
      <w:r w:rsidRPr="00D94D06">
        <w:rPr>
          <w:color w:val="000000"/>
          <w:sz w:val="20"/>
          <w:szCs w:val="22"/>
          <w:lang w:val="el-GR" w:eastAsia="el-GR"/>
        </w:rPr>
        <w:tab/>
      </w:r>
      <w:r w:rsidRPr="00D94D06">
        <w:rPr>
          <w:color w:val="000000"/>
          <w:sz w:val="20"/>
          <w:szCs w:val="22"/>
          <w:lang w:val="el-GR" w:eastAsia="el-GR"/>
        </w:rPr>
        <w:tab/>
      </w:r>
      <w:r w:rsidRPr="00D94D06">
        <w:rPr>
          <w:color w:val="000000"/>
          <w:sz w:val="20"/>
          <w:szCs w:val="22"/>
          <w:lang w:val="el-GR" w:eastAsia="el-GR"/>
        </w:rPr>
        <w:tab/>
      </w:r>
      <w:r w:rsidRPr="00D94D06">
        <w:rPr>
          <w:color w:val="000000"/>
          <w:sz w:val="20"/>
          <w:szCs w:val="22"/>
          <w:lang w:val="el-GR" w:eastAsia="el-GR"/>
        </w:rPr>
        <w:tab/>
      </w:r>
      <w:r w:rsidRPr="00D94D06">
        <w:rPr>
          <w:color w:val="000000"/>
          <w:sz w:val="20"/>
          <w:szCs w:val="22"/>
          <w:lang w:val="el-GR" w:eastAsia="el-GR"/>
        </w:rPr>
        <w:tab/>
      </w:r>
      <w:r w:rsidRPr="00D94D06">
        <w:rPr>
          <w:color w:val="000000"/>
          <w:sz w:val="20"/>
          <w:szCs w:val="22"/>
          <w:lang w:val="el-GR" w:eastAsia="el-GR"/>
        </w:rPr>
        <w:tab/>
      </w:r>
      <w:r w:rsidR="00E16CCD">
        <w:rPr>
          <w:color w:val="000000"/>
          <w:sz w:val="20"/>
          <w:szCs w:val="22"/>
          <w:lang w:val="el-GR" w:eastAsia="el-GR"/>
        </w:rPr>
        <w:tab/>
      </w:r>
      <w:r w:rsidRPr="00D94D06">
        <w:rPr>
          <w:color w:val="000000"/>
          <w:sz w:val="20"/>
          <w:szCs w:val="22"/>
          <w:lang w:val="el-GR" w:eastAsia="el-GR"/>
        </w:rPr>
        <w:t>Α/Α ΕΣΗΔΗΣ:</w:t>
      </w:r>
      <w:r w:rsidR="008059A1" w:rsidRPr="00D94D06">
        <w:rPr>
          <w:color w:val="000000"/>
          <w:sz w:val="20"/>
          <w:szCs w:val="22"/>
          <w:lang w:val="el-GR" w:eastAsia="el-GR"/>
        </w:rPr>
        <w:t xml:space="preserve">  </w:t>
      </w:r>
      <w:r w:rsidR="00A45CE1" w:rsidRPr="00D94D06">
        <w:rPr>
          <w:color w:val="000000"/>
          <w:sz w:val="20"/>
          <w:szCs w:val="22"/>
          <w:lang w:val="el-GR" w:eastAsia="el-GR"/>
        </w:rPr>
        <w:t>53952</w:t>
      </w:r>
      <w:r w:rsidR="008059A1" w:rsidRPr="00D94D06">
        <w:rPr>
          <w:color w:val="000000"/>
          <w:sz w:val="20"/>
          <w:szCs w:val="22"/>
          <w:lang w:val="el-GR" w:eastAsia="el-GR"/>
        </w:rPr>
        <w:t xml:space="preserve">        </w:t>
      </w:r>
    </w:p>
    <w:p w:rsidR="002D6F3A" w:rsidRPr="00F078E9" w:rsidRDefault="002D6F3A" w:rsidP="008059A1">
      <w:pPr>
        <w:spacing w:after="0"/>
        <w:jc w:val="left"/>
        <w:rPr>
          <w:color w:val="000000"/>
          <w:sz w:val="20"/>
          <w:szCs w:val="22"/>
          <w:lang w:val="el-GR" w:eastAsia="el-GR"/>
        </w:rPr>
      </w:pPr>
      <w:proofErr w:type="spellStart"/>
      <w:r w:rsidRPr="00D94D06">
        <w:rPr>
          <w:color w:val="000000"/>
          <w:sz w:val="20"/>
          <w:szCs w:val="22"/>
          <w:lang w:val="el-GR" w:eastAsia="el-GR"/>
        </w:rPr>
        <w:t>Τηλ</w:t>
      </w:r>
      <w:proofErr w:type="spellEnd"/>
      <w:r w:rsidRPr="00F078E9">
        <w:rPr>
          <w:color w:val="000000"/>
          <w:sz w:val="20"/>
          <w:szCs w:val="22"/>
          <w:lang w:val="el-GR" w:eastAsia="el-GR"/>
        </w:rPr>
        <w:t>: 2821029300</w:t>
      </w:r>
    </w:p>
    <w:p w:rsidR="002D6F3A" w:rsidRPr="00F078E9" w:rsidRDefault="002D6F3A" w:rsidP="008059A1">
      <w:pPr>
        <w:spacing w:after="0"/>
        <w:jc w:val="left"/>
        <w:rPr>
          <w:color w:val="000000"/>
          <w:sz w:val="20"/>
          <w:szCs w:val="22"/>
          <w:lang w:val="el-GR" w:eastAsia="el-GR"/>
        </w:rPr>
      </w:pPr>
      <w:r w:rsidRPr="00D94D06">
        <w:rPr>
          <w:color w:val="000000"/>
          <w:sz w:val="20"/>
          <w:szCs w:val="22"/>
          <w:lang w:val="el-GR" w:eastAsia="el-GR"/>
        </w:rPr>
        <w:t>Φαξ</w:t>
      </w:r>
      <w:r w:rsidRPr="00F078E9">
        <w:rPr>
          <w:color w:val="000000"/>
          <w:sz w:val="20"/>
          <w:szCs w:val="22"/>
          <w:lang w:val="el-GR" w:eastAsia="el-GR"/>
        </w:rPr>
        <w:t>: 2821029250</w:t>
      </w:r>
    </w:p>
    <w:p w:rsidR="002D6F3A" w:rsidRPr="00F078E9" w:rsidRDefault="002D6F3A" w:rsidP="008059A1">
      <w:pPr>
        <w:spacing w:after="0"/>
        <w:jc w:val="left"/>
        <w:rPr>
          <w:color w:val="000000"/>
          <w:sz w:val="20"/>
          <w:szCs w:val="22"/>
          <w:lang w:val="el-GR" w:eastAsia="el-GR"/>
        </w:rPr>
      </w:pPr>
      <w:r w:rsidRPr="00D94D06">
        <w:rPr>
          <w:color w:val="000000"/>
          <w:sz w:val="20"/>
          <w:szCs w:val="22"/>
          <w:lang w:val="en-US" w:eastAsia="el-GR"/>
        </w:rPr>
        <w:t>Email</w:t>
      </w:r>
      <w:r w:rsidRPr="00F078E9">
        <w:rPr>
          <w:color w:val="000000"/>
          <w:sz w:val="20"/>
          <w:szCs w:val="22"/>
          <w:lang w:val="el-GR" w:eastAsia="el-GR"/>
        </w:rPr>
        <w:t xml:space="preserve">: </w:t>
      </w:r>
      <w:proofErr w:type="spellStart"/>
      <w:r w:rsidRPr="00D94D06">
        <w:rPr>
          <w:color w:val="000000"/>
          <w:sz w:val="20"/>
          <w:szCs w:val="22"/>
          <w:lang w:val="en-US" w:eastAsia="el-GR"/>
        </w:rPr>
        <w:t>oakae</w:t>
      </w:r>
      <w:proofErr w:type="spellEnd"/>
      <w:r w:rsidRPr="00F078E9">
        <w:rPr>
          <w:color w:val="000000"/>
          <w:sz w:val="20"/>
          <w:szCs w:val="22"/>
          <w:lang w:val="el-GR" w:eastAsia="el-GR"/>
        </w:rPr>
        <w:t>@</w:t>
      </w:r>
      <w:proofErr w:type="spellStart"/>
      <w:r w:rsidRPr="00D94D06">
        <w:rPr>
          <w:color w:val="000000"/>
          <w:sz w:val="20"/>
          <w:szCs w:val="22"/>
          <w:lang w:val="en-US" w:eastAsia="el-GR"/>
        </w:rPr>
        <w:t>oakae</w:t>
      </w:r>
      <w:proofErr w:type="spellEnd"/>
      <w:r w:rsidRPr="00F078E9">
        <w:rPr>
          <w:color w:val="000000"/>
          <w:sz w:val="20"/>
          <w:szCs w:val="22"/>
          <w:lang w:val="el-GR" w:eastAsia="el-GR"/>
        </w:rPr>
        <w:t>.</w:t>
      </w:r>
      <w:r w:rsidRPr="00D94D06">
        <w:rPr>
          <w:color w:val="000000"/>
          <w:sz w:val="20"/>
          <w:szCs w:val="22"/>
          <w:lang w:val="en-US" w:eastAsia="el-GR"/>
        </w:rPr>
        <w:t>gr</w:t>
      </w:r>
    </w:p>
    <w:p w:rsidR="002D6F3A" w:rsidRPr="00D94D06" w:rsidRDefault="002D6F3A" w:rsidP="008059A1">
      <w:pPr>
        <w:spacing w:after="0"/>
        <w:jc w:val="left"/>
        <w:rPr>
          <w:bCs/>
          <w:sz w:val="18"/>
          <w:szCs w:val="20"/>
          <w:lang w:val="el-GR"/>
        </w:rPr>
      </w:pPr>
      <w:r w:rsidRPr="00D94D06">
        <w:rPr>
          <w:color w:val="000000"/>
          <w:sz w:val="20"/>
          <w:szCs w:val="22"/>
          <w:lang w:val="el-GR" w:eastAsia="el-GR"/>
        </w:rPr>
        <w:t xml:space="preserve">URL: </w:t>
      </w:r>
      <w:proofErr w:type="spellStart"/>
      <w:r w:rsidRPr="00D94D06">
        <w:rPr>
          <w:color w:val="000000"/>
          <w:sz w:val="20"/>
          <w:szCs w:val="22"/>
          <w:lang w:val="el-GR" w:eastAsia="el-GR"/>
        </w:rPr>
        <w:t>www.oakae.gr</w:t>
      </w:r>
      <w:proofErr w:type="spellEnd"/>
    </w:p>
    <w:p w:rsidR="002D6F3A" w:rsidRPr="00D94D06" w:rsidRDefault="002D6F3A" w:rsidP="002D6F3A">
      <w:pPr>
        <w:spacing w:before="80"/>
        <w:ind w:left="5760" w:firstLine="720"/>
        <w:jc w:val="right"/>
        <w:rPr>
          <w:bCs/>
          <w:sz w:val="20"/>
          <w:szCs w:val="22"/>
          <w:lang w:val="el-GR"/>
        </w:rPr>
      </w:pPr>
      <w:r w:rsidRPr="00D94D06">
        <w:rPr>
          <w:bCs/>
          <w:sz w:val="20"/>
          <w:szCs w:val="22"/>
          <w:lang w:val="el-GR"/>
        </w:rPr>
        <w:t xml:space="preserve"> </w:t>
      </w:r>
    </w:p>
    <w:p w:rsidR="002D6F3A" w:rsidRPr="00D94D06" w:rsidRDefault="002D6F3A" w:rsidP="008059A1">
      <w:pPr>
        <w:spacing w:after="0"/>
        <w:jc w:val="center"/>
        <w:rPr>
          <w:b/>
          <w:bCs/>
          <w:sz w:val="20"/>
          <w:szCs w:val="22"/>
          <w:lang w:val="el-GR"/>
        </w:rPr>
      </w:pPr>
      <w:r w:rsidRPr="00D94D06">
        <w:rPr>
          <w:b/>
          <w:bCs/>
          <w:sz w:val="20"/>
          <w:szCs w:val="22"/>
          <w:lang w:val="el-GR"/>
        </w:rPr>
        <w:t xml:space="preserve"> ΠΕΡΙΛΗΨΗ ΔΙΑΚΗΡΥΞΗΣ ΗΛΕΚΤΡΟΝΙΚΟΥ ΔΗΜΟΣΙΟΥ ΑΝΟΙΧΤΟΥ ΔΙΑΓΩΝΙΣΜΟΥ </w:t>
      </w:r>
      <w:r w:rsidR="007421C8">
        <w:rPr>
          <w:b/>
          <w:bCs/>
          <w:sz w:val="20"/>
          <w:szCs w:val="22"/>
          <w:lang w:val="el-GR"/>
        </w:rPr>
        <w:t>02</w:t>
      </w:r>
      <w:r w:rsidR="008059A1" w:rsidRPr="00D94D06">
        <w:rPr>
          <w:b/>
          <w:bCs/>
          <w:sz w:val="20"/>
          <w:szCs w:val="22"/>
          <w:lang w:val="el-GR"/>
        </w:rPr>
        <w:t>/2018</w:t>
      </w:r>
    </w:p>
    <w:p w:rsidR="002D6F3A" w:rsidRPr="00D94D06" w:rsidRDefault="002D6F3A" w:rsidP="008059A1">
      <w:pPr>
        <w:spacing w:after="0"/>
        <w:jc w:val="center"/>
        <w:rPr>
          <w:b/>
          <w:bCs/>
          <w:sz w:val="20"/>
          <w:szCs w:val="22"/>
          <w:lang w:val="el-GR"/>
        </w:rPr>
      </w:pPr>
    </w:p>
    <w:p w:rsidR="002D6F3A" w:rsidRPr="00D94D06" w:rsidRDefault="002D6F3A" w:rsidP="008059A1">
      <w:pPr>
        <w:pStyle w:val="Default"/>
        <w:jc w:val="both"/>
        <w:rPr>
          <w:rFonts w:ascii="Calibri" w:hAnsi="Calibri" w:cs="Times New Roman"/>
          <w:b/>
          <w:color w:val="auto"/>
          <w:sz w:val="20"/>
          <w:szCs w:val="22"/>
        </w:rPr>
      </w:pPr>
      <w:r w:rsidRPr="00D94D06">
        <w:rPr>
          <w:rFonts w:ascii="Calibri" w:hAnsi="Calibri" w:cs="Times New Roman"/>
          <w:b/>
          <w:color w:val="auto"/>
          <w:sz w:val="20"/>
          <w:szCs w:val="22"/>
        </w:rPr>
        <w:t xml:space="preserve">με κριτήριο κατακύρωσης την πλέον συμφέρουσα οικονομική προσφορά μόνο βάσει τιμής για την επιλογή αναδόχου για την «ΠΡΟΜΗΘΕΙΑ ΣΩΛΗΝΩΝ ΚΑΙ ΥΔΡΑΥΛΙΚΩΝ ΕΞΑΡΤΗΜΑΤΩΝ ΓΙΑ ΤΙΣ ΕΠΙΣΚΕΥΕΣ ΤΩΝ ΥΔΡΟΑΡΔΕΥΤΚΩΝ ΔΙΚΤΥΩΝ ΤΟΥ ΟΑΚ ΑΕ  ΓΙΑ ΤΟ ΕΤΟΣ 2018»  </w:t>
      </w:r>
      <w:r w:rsidRPr="00D94D06">
        <w:rPr>
          <w:rFonts w:ascii="Calibri" w:hAnsi="Calibri" w:cs="Times New Roman"/>
          <w:b/>
          <w:color w:val="auto"/>
          <w:sz w:val="20"/>
          <w:szCs w:val="22"/>
          <w:lang w:val="en-US"/>
        </w:rPr>
        <w:t>CPV</w:t>
      </w:r>
      <w:r w:rsidRPr="00D94D06">
        <w:rPr>
          <w:rFonts w:ascii="Calibri" w:hAnsi="Calibri" w:cs="Times New Roman"/>
          <w:b/>
          <w:color w:val="auto"/>
          <w:sz w:val="20"/>
          <w:szCs w:val="22"/>
        </w:rPr>
        <w:t>: 44163000-0</w:t>
      </w:r>
      <w:r w:rsidR="00A45CE1" w:rsidRPr="00D94D06">
        <w:rPr>
          <w:rFonts w:ascii="Calibri" w:hAnsi="Calibri" w:cs="Times New Roman"/>
          <w:b/>
          <w:color w:val="auto"/>
          <w:sz w:val="20"/>
          <w:szCs w:val="22"/>
        </w:rPr>
        <w:t>, 44164200-9</w:t>
      </w:r>
    </w:p>
    <w:p w:rsidR="002D6F3A" w:rsidRPr="00D94D06" w:rsidRDefault="002D6F3A" w:rsidP="008059A1">
      <w:pPr>
        <w:pStyle w:val="Default"/>
        <w:jc w:val="both"/>
        <w:rPr>
          <w:rFonts w:ascii="Calibri" w:hAnsi="Calibri" w:cs="Times New Roman"/>
          <w:b/>
          <w:color w:val="auto"/>
          <w:sz w:val="20"/>
          <w:szCs w:val="22"/>
        </w:rPr>
      </w:pPr>
    </w:p>
    <w:p w:rsidR="002D6F3A" w:rsidRPr="00D94D06" w:rsidRDefault="002D6F3A" w:rsidP="008059A1">
      <w:pPr>
        <w:spacing w:after="0"/>
        <w:ind w:left="-426" w:firstLine="426"/>
        <w:jc w:val="center"/>
        <w:rPr>
          <w:b/>
          <w:sz w:val="20"/>
          <w:szCs w:val="22"/>
          <w:lang w:val="el-GR"/>
        </w:rPr>
      </w:pPr>
      <w:r w:rsidRPr="00D94D06">
        <w:rPr>
          <w:b/>
          <w:sz w:val="20"/>
          <w:szCs w:val="22"/>
          <w:lang w:val="el-GR"/>
        </w:rPr>
        <w:t xml:space="preserve">Ο Οργανισμός Ανάπτυξης Κρήτης Α.Ε. </w:t>
      </w:r>
    </w:p>
    <w:p w:rsidR="002D6F3A" w:rsidRPr="00D94D06" w:rsidRDefault="002D6F3A" w:rsidP="008059A1">
      <w:pPr>
        <w:spacing w:after="0"/>
        <w:ind w:left="-426" w:firstLine="426"/>
        <w:jc w:val="center"/>
        <w:rPr>
          <w:b/>
          <w:sz w:val="20"/>
          <w:szCs w:val="22"/>
          <w:lang w:val="el-GR"/>
        </w:rPr>
      </w:pPr>
      <w:r w:rsidRPr="00D94D06">
        <w:rPr>
          <w:b/>
          <w:sz w:val="20"/>
          <w:szCs w:val="22"/>
          <w:lang w:val="el-GR"/>
        </w:rPr>
        <w:t xml:space="preserve">ΠΡΟΚΗΡΥΣΣΕΙ </w:t>
      </w:r>
    </w:p>
    <w:p w:rsidR="008059A1" w:rsidRPr="00D94D06" w:rsidRDefault="008059A1" w:rsidP="008059A1">
      <w:pPr>
        <w:spacing w:after="0"/>
        <w:ind w:left="-426" w:firstLine="426"/>
        <w:jc w:val="center"/>
        <w:rPr>
          <w:b/>
          <w:sz w:val="20"/>
          <w:szCs w:val="22"/>
          <w:lang w:val="el-GR"/>
        </w:rPr>
      </w:pPr>
    </w:p>
    <w:p w:rsidR="002D6F3A" w:rsidRPr="00D94D06" w:rsidRDefault="002D6F3A" w:rsidP="008059A1">
      <w:pPr>
        <w:pStyle w:val="Default"/>
        <w:jc w:val="both"/>
        <w:rPr>
          <w:rFonts w:ascii="Calibri" w:hAnsi="Calibri"/>
          <w:b/>
          <w:i/>
          <w:color w:val="00000A"/>
          <w:sz w:val="20"/>
          <w:szCs w:val="22"/>
        </w:rPr>
      </w:pPr>
      <w:r w:rsidRPr="00D94D06">
        <w:rPr>
          <w:rFonts w:ascii="Calibri" w:hAnsi="Calibri"/>
          <w:sz w:val="20"/>
          <w:szCs w:val="22"/>
        </w:rPr>
        <w:t xml:space="preserve">Ηλεκτρονικό Δημόσιο Ανοιχτό Διαγωνισμό </w:t>
      </w:r>
      <w:r w:rsidRPr="00D94D06">
        <w:rPr>
          <w:rFonts w:ascii="Calibri" w:hAnsi="Calibri"/>
          <w:b/>
          <w:i/>
          <w:color w:val="00000A"/>
          <w:sz w:val="20"/>
          <w:szCs w:val="22"/>
        </w:rPr>
        <w:t>με κριτήριο κατακύρωσης την πλέον συμφέρουσα οικονομική προσφορά μόνο βάσει τιμής</w:t>
      </w:r>
    </w:p>
    <w:p w:rsidR="002D6F3A" w:rsidRPr="00D94D06" w:rsidRDefault="002D6F3A" w:rsidP="008059A1">
      <w:pPr>
        <w:pStyle w:val="Default"/>
        <w:jc w:val="both"/>
        <w:rPr>
          <w:rFonts w:ascii="Calibri" w:hAnsi="Calibri"/>
          <w:b/>
          <w:i/>
          <w:color w:val="00000A"/>
          <w:sz w:val="20"/>
          <w:szCs w:val="22"/>
        </w:rPr>
      </w:pPr>
    </w:p>
    <w:p w:rsidR="002D6F3A" w:rsidRPr="00D94D06" w:rsidRDefault="002D6F3A" w:rsidP="008059A1">
      <w:pPr>
        <w:pStyle w:val="Default"/>
        <w:jc w:val="both"/>
        <w:rPr>
          <w:rFonts w:ascii="Calibri" w:hAnsi="Calibri"/>
          <w:sz w:val="20"/>
          <w:szCs w:val="22"/>
        </w:rPr>
      </w:pPr>
      <w:r w:rsidRPr="00D94D06">
        <w:rPr>
          <w:rFonts w:ascii="Calibri" w:hAnsi="Calibri"/>
          <w:b/>
          <w:i/>
          <w:color w:val="00000A"/>
          <w:sz w:val="20"/>
          <w:szCs w:val="22"/>
        </w:rPr>
        <w:t xml:space="preserve">Προϋπολογισμός: </w:t>
      </w:r>
      <w:r w:rsidRPr="00D94D06">
        <w:rPr>
          <w:rFonts w:ascii="Calibri" w:hAnsi="Calibri"/>
          <w:sz w:val="20"/>
          <w:szCs w:val="22"/>
        </w:rPr>
        <w:t xml:space="preserve"> </w:t>
      </w:r>
      <w:r w:rsidRPr="00D94D06">
        <w:rPr>
          <w:rFonts w:ascii="Calibri" w:hAnsi="Calibri"/>
          <w:b/>
          <w:sz w:val="20"/>
          <w:szCs w:val="22"/>
        </w:rPr>
        <w:t>120.000,00</w:t>
      </w:r>
      <w:r w:rsidRPr="00D94D06">
        <w:rPr>
          <w:rFonts w:ascii="Calibri" w:hAnsi="Calibri" w:cs="Calibri"/>
          <w:sz w:val="20"/>
          <w:szCs w:val="22"/>
        </w:rPr>
        <w:t>€</w:t>
      </w:r>
      <w:r w:rsidRPr="00D94D06">
        <w:rPr>
          <w:rFonts w:ascii="Calibri" w:hAnsi="Calibri"/>
          <w:sz w:val="20"/>
          <w:szCs w:val="22"/>
        </w:rPr>
        <w:t xml:space="preserve"> (</w:t>
      </w:r>
      <w:r w:rsidR="008059A1" w:rsidRPr="00D94D06">
        <w:rPr>
          <w:rFonts w:ascii="Calibri" w:hAnsi="Calibri"/>
          <w:sz w:val="20"/>
          <w:szCs w:val="22"/>
        </w:rPr>
        <w:t>προ ΦΠΑ),</w:t>
      </w:r>
      <w:r w:rsidRPr="00D94D06">
        <w:rPr>
          <w:rFonts w:ascii="Calibri" w:hAnsi="Calibri"/>
          <w:sz w:val="20"/>
          <w:szCs w:val="22"/>
        </w:rPr>
        <w:t xml:space="preserve"> </w:t>
      </w:r>
      <w:r w:rsidRPr="00D94D06">
        <w:rPr>
          <w:rFonts w:ascii="Calibri" w:hAnsi="Calibri"/>
          <w:sz w:val="20"/>
          <w:szCs w:val="22"/>
          <w:lang w:eastAsia="en-US"/>
        </w:rPr>
        <w:t>Ο οποίος θα καλυφθεί από ιδίους πόρους.</w:t>
      </w:r>
    </w:p>
    <w:p w:rsidR="002D6F3A" w:rsidRPr="00D94D06" w:rsidRDefault="002D6F3A" w:rsidP="008059A1">
      <w:pPr>
        <w:spacing w:after="0"/>
        <w:rPr>
          <w:sz w:val="20"/>
          <w:lang w:val="el-GR" w:eastAsia="ja-JP"/>
        </w:rPr>
      </w:pPr>
    </w:p>
    <w:p w:rsidR="008059A1" w:rsidRPr="00D94D06" w:rsidRDefault="002D6F3A" w:rsidP="008059A1">
      <w:pPr>
        <w:spacing w:after="0"/>
        <w:rPr>
          <w:sz w:val="20"/>
          <w:szCs w:val="22"/>
          <w:lang w:val="el-GR"/>
        </w:rPr>
      </w:pPr>
      <w:r w:rsidRPr="00D94D06">
        <w:rPr>
          <w:sz w:val="20"/>
          <w:szCs w:val="22"/>
          <w:lang w:val="el-GR"/>
        </w:rPr>
        <w:t>Ο διαγωνισμός θα πραγματοποιηθεί με χρήση της πλατφόρμας του Εθνικού Συστήματος Ηλεκτρονικών Δημοσίων Συμβάσεων (</w:t>
      </w:r>
      <w:proofErr w:type="spellStart"/>
      <w:r w:rsidRPr="00D94D06">
        <w:rPr>
          <w:sz w:val="20"/>
          <w:szCs w:val="22"/>
          <w:lang w:val="el-GR"/>
        </w:rPr>
        <w:t>ΕΣΗΔΗΣ</w:t>
      </w:r>
      <w:proofErr w:type="spellEnd"/>
      <w:r w:rsidRPr="00D94D06">
        <w:rPr>
          <w:sz w:val="20"/>
          <w:szCs w:val="22"/>
          <w:lang w:val="el-GR"/>
        </w:rPr>
        <w:t xml:space="preserve">) μέσω της διαδικτυακής πύλης </w:t>
      </w:r>
      <w:r w:rsidRPr="00D94D06">
        <w:rPr>
          <w:sz w:val="20"/>
          <w:szCs w:val="22"/>
        </w:rPr>
        <w:t>www</w:t>
      </w:r>
      <w:r w:rsidRPr="00D94D06">
        <w:rPr>
          <w:sz w:val="20"/>
          <w:szCs w:val="22"/>
          <w:lang w:val="el-GR"/>
        </w:rPr>
        <w:t>.</w:t>
      </w:r>
      <w:proofErr w:type="spellStart"/>
      <w:r w:rsidRPr="00D94D06">
        <w:rPr>
          <w:sz w:val="20"/>
          <w:szCs w:val="22"/>
        </w:rPr>
        <w:t>promitheus</w:t>
      </w:r>
      <w:proofErr w:type="spellEnd"/>
      <w:r w:rsidRPr="00D94D06">
        <w:rPr>
          <w:sz w:val="20"/>
          <w:szCs w:val="22"/>
          <w:lang w:val="el-GR"/>
        </w:rPr>
        <w:t>.</w:t>
      </w:r>
      <w:proofErr w:type="spellStart"/>
      <w:r w:rsidRPr="00D94D06">
        <w:rPr>
          <w:sz w:val="20"/>
          <w:szCs w:val="22"/>
        </w:rPr>
        <w:t>gov</w:t>
      </w:r>
      <w:proofErr w:type="spellEnd"/>
      <w:r w:rsidRPr="00D94D06">
        <w:rPr>
          <w:sz w:val="20"/>
          <w:szCs w:val="22"/>
          <w:lang w:val="el-GR"/>
        </w:rPr>
        <w:t>.</w:t>
      </w:r>
      <w:r w:rsidRPr="00D94D06">
        <w:rPr>
          <w:sz w:val="20"/>
          <w:szCs w:val="22"/>
        </w:rPr>
        <w:t>gr</w:t>
      </w:r>
      <w:r w:rsidRPr="00D94D06">
        <w:rPr>
          <w:sz w:val="20"/>
          <w:szCs w:val="22"/>
          <w:lang w:val="el-GR"/>
        </w:rPr>
        <w:t xml:space="preserve"> του συστήματος. Οι προσφορές υποβάλλονται από τους οικονομικούς φορείς ηλεκτρονικά, μέσω της διαδικτυακής πύλης </w:t>
      </w:r>
      <w:r w:rsidRPr="00D94D06">
        <w:rPr>
          <w:sz w:val="20"/>
          <w:szCs w:val="22"/>
        </w:rPr>
        <w:t>www</w:t>
      </w:r>
      <w:r w:rsidRPr="00D94D06">
        <w:rPr>
          <w:sz w:val="20"/>
          <w:szCs w:val="22"/>
          <w:lang w:val="el-GR"/>
        </w:rPr>
        <w:t>.</w:t>
      </w:r>
      <w:proofErr w:type="spellStart"/>
      <w:r w:rsidRPr="00D94D06">
        <w:rPr>
          <w:sz w:val="20"/>
          <w:szCs w:val="22"/>
        </w:rPr>
        <w:t>promitheus</w:t>
      </w:r>
      <w:proofErr w:type="spellEnd"/>
      <w:r w:rsidRPr="00D94D06">
        <w:rPr>
          <w:sz w:val="20"/>
          <w:szCs w:val="22"/>
          <w:lang w:val="el-GR"/>
        </w:rPr>
        <w:t>.</w:t>
      </w:r>
      <w:proofErr w:type="spellStart"/>
      <w:r w:rsidRPr="00D94D06">
        <w:rPr>
          <w:sz w:val="20"/>
          <w:szCs w:val="22"/>
        </w:rPr>
        <w:t>gov</w:t>
      </w:r>
      <w:proofErr w:type="spellEnd"/>
      <w:r w:rsidRPr="00D94D06">
        <w:rPr>
          <w:sz w:val="20"/>
          <w:szCs w:val="22"/>
          <w:lang w:val="el-GR"/>
        </w:rPr>
        <w:t>.</w:t>
      </w:r>
      <w:r w:rsidRPr="00D94D06">
        <w:rPr>
          <w:sz w:val="20"/>
          <w:szCs w:val="22"/>
        </w:rPr>
        <w:t>gr</w:t>
      </w:r>
      <w:r w:rsidRPr="00D94D06">
        <w:rPr>
          <w:sz w:val="20"/>
          <w:szCs w:val="22"/>
          <w:lang w:val="el-GR"/>
        </w:rPr>
        <w:t xml:space="preserve">, του </w:t>
      </w:r>
      <w:proofErr w:type="spellStart"/>
      <w:r w:rsidRPr="00D94D06">
        <w:rPr>
          <w:sz w:val="20"/>
          <w:szCs w:val="22"/>
          <w:lang w:val="el-GR"/>
        </w:rPr>
        <w:t>Ε.Σ.Η.ΔΗ.Σ</w:t>
      </w:r>
      <w:proofErr w:type="spellEnd"/>
      <w:r w:rsidRPr="00D94D06">
        <w:rPr>
          <w:sz w:val="20"/>
          <w:szCs w:val="22"/>
          <w:lang w:val="el-GR"/>
        </w:rPr>
        <w:t>. μέχρι την καταληκτική ημερομηνία και  που ορίζεται παρακάτω</w:t>
      </w:r>
    </w:p>
    <w:p w:rsidR="002D6F3A" w:rsidRPr="00D94D06" w:rsidRDefault="002D6F3A" w:rsidP="005D2484">
      <w:pPr>
        <w:spacing w:after="0"/>
        <w:rPr>
          <w:b/>
          <w:color w:val="000000"/>
          <w:sz w:val="20"/>
          <w:szCs w:val="22"/>
          <w:lang w:val="el-GR" w:eastAsia="en-US"/>
        </w:rPr>
      </w:pPr>
      <w:r w:rsidRPr="00D94D06">
        <w:rPr>
          <w:b/>
          <w:bCs/>
          <w:sz w:val="20"/>
          <w:szCs w:val="22"/>
          <w:lang w:val="el-GR"/>
        </w:rPr>
        <w:t xml:space="preserve">Αναθέτουσα αρχή: </w:t>
      </w:r>
      <w:r w:rsidRPr="00D94D06">
        <w:rPr>
          <w:bCs/>
          <w:sz w:val="20"/>
          <w:szCs w:val="22"/>
          <w:lang w:val="el-GR"/>
        </w:rPr>
        <w:t>Ο.Α.Κ. Α.Ε</w:t>
      </w:r>
      <w:r w:rsidRPr="00D94D06">
        <w:rPr>
          <w:b/>
          <w:bCs/>
          <w:sz w:val="20"/>
          <w:szCs w:val="22"/>
          <w:lang w:val="el-GR"/>
        </w:rPr>
        <w:t xml:space="preserve">.  </w:t>
      </w:r>
    </w:p>
    <w:p w:rsidR="002D6F3A" w:rsidRPr="00D94D06" w:rsidRDefault="002D6F3A" w:rsidP="005D2484">
      <w:pPr>
        <w:tabs>
          <w:tab w:val="num" w:pos="720"/>
        </w:tabs>
        <w:spacing w:after="0"/>
        <w:rPr>
          <w:b/>
          <w:color w:val="000000"/>
          <w:sz w:val="20"/>
          <w:szCs w:val="22"/>
          <w:lang w:val="el-GR" w:eastAsia="en-US"/>
        </w:rPr>
      </w:pPr>
      <w:r w:rsidRPr="00D94D06">
        <w:rPr>
          <w:b/>
          <w:bCs/>
          <w:color w:val="000000"/>
          <w:sz w:val="20"/>
          <w:szCs w:val="22"/>
          <w:lang w:val="el-GR" w:eastAsia="en-US"/>
        </w:rPr>
        <w:t xml:space="preserve">Τόπος Παράδοσης Προμήθειας και εγκατάστασης: </w:t>
      </w:r>
      <w:r w:rsidRPr="00D94D06">
        <w:rPr>
          <w:sz w:val="20"/>
          <w:lang w:val="el-GR" w:eastAsia="el-GR"/>
        </w:rPr>
        <w:t xml:space="preserve">Η παράδοση θα γίνεται τμηματικά και ανάλογα με τις ανάγκες της </w:t>
      </w:r>
      <w:r w:rsidR="008059A1" w:rsidRPr="00D94D06">
        <w:rPr>
          <w:sz w:val="20"/>
          <w:lang w:val="el-GR" w:eastAsia="el-GR"/>
        </w:rPr>
        <w:t>υπηρεσίας</w:t>
      </w:r>
      <w:r w:rsidRPr="00D94D06">
        <w:rPr>
          <w:sz w:val="20"/>
          <w:lang w:val="el-GR" w:eastAsia="el-GR"/>
        </w:rPr>
        <w:t>.</w:t>
      </w:r>
    </w:p>
    <w:p w:rsidR="002D6F3A" w:rsidRPr="00D94D06" w:rsidRDefault="002D6F3A" w:rsidP="005D2484">
      <w:pPr>
        <w:tabs>
          <w:tab w:val="num" w:pos="720"/>
        </w:tabs>
        <w:spacing w:after="0"/>
        <w:rPr>
          <w:color w:val="000000"/>
          <w:sz w:val="20"/>
          <w:szCs w:val="22"/>
          <w:lang w:val="el-GR" w:eastAsia="en-US"/>
        </w:rPr>
      </w:pPr>
      <w:r w:rsidRPr="00D94D06">
        <w:rPr>
          <w:b/>
          <w:bCs/>
          <w:color w:val="000000"/>
          <w:sz w:val="20"/>
          <w:szCs w:val="22"/>
          <w:lang w:val="el-GR" w:eastAsia="en-US"/>
        </w:rPr>
        <w:t>Περιγραφή – Αντικείμενο του διαγωνισμού</w:t>
      </w:r>
      <w:r w:rsidRPr="00D94D06">
        <w:rPr>
          <w:color w:val="000000"/>
          <w:sz w:val="20"/>
          <w:szCs w:val="22"/>
          <w:lang w:val="el-GR" w:eastAsia="en-US"/>
        </w:rPr>
        <w:t>: Αντικείμενο της παρούσας προκήρυξης είναι η ανάδειξη αναδόχου για την «</w:t>
      </w:r>
      <w:r w:rsidRPr="00D94D06">
        <w:rPr>
          <w:b/>
          <w:bCs/>
          <w:color w:val="000000"/>
          <w:sz w:val="20"/>
          <w:szCs w:val="22"/>
          <w:lang w:val="el-GR" w:eastAsia="en-US"/>
        </w:rPr>
        <w:t>ΠΡΟΜΗΘΕΙΑ ΣΩΛΗΝΩΝ ΚΑΙ ΥΔΡΑΥΛΙΚΩΝ ΕΞΑΡΤΗΜΑΤΩΝ ΓΙΑ ΤΙΣ ΕΠΙΣΚΕΥΕΣ ΤΩΝ ΥΔΡΟΑΡΔΕΥΤΚΩΝ ΔΙΚΤΥΩΝ ΤΟΥ ΟΑΚ ΑΕ».</w:t>
      </w:r>
    </w:p>
    <w:p w:rsidR="008059A1" w:rsidRPr="005D2484" w:rsidRDefault="002D6F3A" w:rsidP="005D2484">
      <w:pPr>
        <w:tabs>
          <w:tab w:val="num" w:pos="720"/>
        </w:tabs>
        <w:spacing w:after="0"/>
        <w:rPr>
          <w:color w:val="000000"/>
          <w:sz w:val="20"/>
          <w:szCs w:val="22"/>
          <w:lang w:val="el-GR" w:eastAsia="en-US"/>
        </w:rPr>
      </w:pPr>
      <w:proofErr w:type="spellStart"/>
      <w:r w:rsidRPr="005D2484">
        <w:rPr>
          <w:b/>
          <w:bCs/>
          <w:color w:val="000000"/>
          <w:sz w:val="20"/>
          <w:szCs w:val="22"/>
          <w:lang w:val="el-GR" w:eastAsia="en-US"/>
        </w:rPr>
        <w:t>Κωδικολόγιο</w:t>
      </w:r>
      <w:proofErr w:type="spellEnd"/>
      <w:r w:rsidRPr="005D2484">
        <w:rPr>
          <w:b/>
          <w:bCs/>
          <w:color w:val="000000"/>
          <w:sz w:val="20"/>
          <w:szCs w:val="22"/>
          <w:lang w:val="el-GR" w:eastAsia="en-US"/>
        </w:rPr>
        <w:t xml:space="preserve"> Ειδών (</w:t>
      </w:r>
      <w:r w:rsidRPr="00D94D06">
        <w:rPr>
          <w:b/>
          <w:bCs/>
          <w:color w:val="000000"/>
          <w:sz w:val="20"/>
          <w:szCs w:val="22"/>
          <w:lang w:eastAsia="en-US"/>
        </w:rPr>
        <w:t>CPV</w:t>
      </w:r>
      <w:r w:rsidRPr="005D2484">
        <w:rPr>
          <w:b/>
          <w:bCs/>
          <w:color w:val="000000"/>
          <w:sz w:val="20"/>
          <w:szCs w:val="22"/>
          <w:lang w:val="el-GR" w:eastAsia="en-US"/>
        </w:rPr>
        <w:t>)</w:t>
      </w:r>
      <w:r w:rsidR="00A45CE1" w:rsidRPr="005D2484">
        <w:rPr>
          <w:b/>
          <w:bCs/>
          <w:i/>
          <w:iCs/>
          <w:color w:val="000000"/>
          <w:sz w:val="20"/>
          <w:szCs w:val="22"/>
          <w:lang w:val="el-GR" w:eastAsia="en-US"/>
        </w:rPr>
        <w:t xml:space="preserve">: </w:t>
      </w:r>
      <w:r w:rsidR="00A45CE1" w:rsidRPr="005D2484">
        <w:rPr>
          <w:rFonts w:cs="Times New Roman"/>
          <w:b/>
          <w:sz w:val="20"/>
          <w:szCs w:val="22"/>
          <w:lang w:val="el-GR"/>
        </w:rPr>
        <w:t>44163000-0, 44164200-9</w:t>
      </w:r>
    </w:p>
    <w:p w:rsidR="002D6F3A" w:rsidRPr="00D94D06" w:rsidRDefault="002D6F3A" w:rsidP="005D2484">
      <w:pPr>
        <w:tabs>
          <w:tab w:val="num" w:pos="720"/>
        </w:tabs>
        <w:spacing w:after="0"/>
        <w:rPr>
          <w:sz w:val="20"/>
          <w:szCs w:val="22"/>
          <w:lang w:val="el-GR" w:eastAsia="en-US"/>
        </w:rPr>
      </w:pPr>
      <w:r w:rsidRPr="00D94D06">
        <w:rPr>
          <w:b/>
          <w:bCs/>
          <w:color w:val="000000"/>
          <w:sz w:val="20"/>
          <w:szCs w:val="22"/>
          <w:lang w:val="el-GR" w:eastAsia="en-US"/>
        </w:rPr>
        <w:t>Διάρκεια ισχύος των Προσφορών</w:t>
      </w:r>
      <w:r w:rsidRPr="00D94D06">
        <w:rPr>
          <w:color w:val="000000"/>
          <w:sz w:val="20"/>
          <w:szCs w:val="22"/>
          <w:lang w:val="el-GR" w:eastAsia="en-US"/>
        </w:rPr>
        <w:t xml:space="preserve">: Οι προσφορές ισχύουν και δεσμεύουν τους διαγωνιζόμενους </w:t>
      </w:r>
      <w:r w:rsidRPr="00D94D06">
        <w:rPr>
          <w:sz w:val="20"/>
          <w:szCs w:val="22"/>
          <w:lang w:val="el-GR" w:eastAsia="en-US"/>
        </w:rPr>
        <w:t xml:space="preserve">επί εκατόν ογδόντα (180) ημέρες από την επομένη της διενέργειας του διαγωνισμού. </w:t>
      </w:r>
    </w:p>
    <w:p w:rsidR="002D6F3A" w:rsidRPr="00D94D06" w:rsidRDefault="002D6F3A" w:rsidP="005D2484">
      <w:pPr>
        <w:tabs>
          <w:tab w:val="num" w:pos="720"/>
        </w:tabs>
        <w:spacing w:after="0"/>
        <w:rPr>
          <w:sz w:val="20"/>
          <w:szCs w:val="22"/>
          <w:lang w:val="el-GR" w:eastAsia="en-US"/>
        </w:rPr>
      </w:pPr>
      <w:r w:rsidRPr="00D94D06">
        <w:rPr>
          <w:b/>
          <w:bCs/>
          <w:sz w:val="20"/>
          <w:szCs w:val="22"/>
          <w:lang w:val="el-GR" w:eastAsia="en-US"/>
        </w:rPr>
        <w:t>Εγγυητική συμμετοχής</w:t>
      </w:r>
      <w:r w:rsidRPr="00D94D06">
        <w:rPr>
          <w:sz w:val="20"/>
          <w:szCs w:val="22"/>
          <w:lang w:val="el-GR" w:eastAsia="en-US"/>
        </w:rPr>
        <w:t xml:space="preserve">: Η εγγύηση αυτή εκδίδεται υπέρ του συμμετέχοντος για ποσό που αντιστοιχεί σε ποσοστό 2% επί της συνολικής προϋπολογισθείσας δαπάνης χωρίς ΦΠΑ. </w:t>
      </w:r>
    </w:p>
    <w:p w:rsidR="002D6F3A" w:rsidRPr="00D94D06" w:rsidRDefault="002D6F3A" w:rsidP="005D2484">
      <w:pPr>
        <w:tabs>
          <w:tab w:val="num" w:pos="720"/>
        </w:tabs>
        <w:spacing w:after="0"/>
        <w:rPr>
          <w:sz w:val="20"/>
          <w:szCs w:val="22"/>
          <w:lang w:val="el-GR" w:eastAsia="en-US"/>
        </w:rPr>
      </w:pPr>
      <w:r w:rsidRPr="00D94D06">
        <w:rPr>
          <w:b/>
          <w:bCs/>
          <w:sz w:val="20"/>
          <w:szCs w:val="22"/>
          <w:lang w:val="el-GR" w:eastAsia="en-US"/>
        </w:rPr>
        <w:t>Εγγύηση καλής εκτέλεσης της σύμβασης: Ο ανάδοχος στον οποίο θα γίνει η κατακύρωση, υποχρεούται να καταθέσει</w:t>
      </w:r>
      <w:r w:rsidRPr="00D94D06">
        <w:rPr>
          <w:sz w:val="20"/>
          <w:szCs w:val="22"/>
          <w:lang w:val="el-GR" w:eastAsia="en-US"/>
        </w:rPr>
        <w:t xml:space="preserve"> εγγύηση καλής εκτέλεσης των όρων της σύμβασης, το ύψος της οποίας αντιστοιχεί σε ποσοστό 5% της συνολικής συμβατικής αξίας, χωρίς τον Φ.Π.Α. </w:t>
      </w:r>
    </w:p>
    <w:p w:rsidR="002D6F3A" w:rsidRPr="00D94D06" w:rsidRDefault="002D6F3A" w:rsidP="005D2484">
      <w:pPr>
        <w:tabs>
          <w:tab w:val="num" w:pos="720"/>
        </w:tabs>
        <w:spacing w:after="0"/>
        <w:rPr>
          <w:sz w:val="20"/>
          <w:szCs w:val="22"/>
          <w:lang w:val="el-GR" w:eastAsia="en-US"/>
        </w:rPr>
      </w:pPr>
      <w:r w:rsidRPr="00D94D06">
        <w:rPr>
          <w:b/>
          <w:sz w:val="20"/>
          <w:szCs w:val="22"/>
          <w:lang w:val="el-GR" w:eastAsia="en-US"/>
        </w:rPr>
        <w:t>Ο χρόνος ε</w:t>
      </w:r>
      <w:r w:rsidR="005D2484">
        <w:rPr>
          <w:b/>
          <w:sz w:val="20"/>
          <w:szCs w:val="22"/>
          <w:lang w:val="el-GR" w:eastAsia="en-US"/>
        </w:rPr>
        <w:t>κτέλεσης της σύμβασης θα είναι  έως 31-12-2018.</w:t>
      </w:r>
    </w:p>
    <w:p w:rsidR="002D6F3A" w:rsidRDefault="002D6F3A" w:rsidP="005D2484">
      <w:pPr>
        <w:tabs>
          <w:tab w:val="num" w:pos="720"/>
        </w:tabs>
        <w:spacing w:after="0"/>
        <w:rPr>
          <w:sz w:val="20"/>
          <w:szCs w:val="22"/>
          <w:lang w:val="el-GR" w:eastAsia="en-US"/>
        </w:rPr>
      </w:pPr>
      <w:r w:rsidRPr="00D94D06">
        <w:rPr>
          <w:b/>
          <w:bCs/>
          <w:sz w:val="20"/>
          <w:szCs w:val="22"/>
          <w:lang w:val="el-GR" w:eastAsia="en-US"/>
        </w:rPr>
        <w:t xml:space="preserve">Τόπος – Προθεσμία παραλαβής τευχών διακήρυξης και συμπληρωματικών τευχών: </w:t>
      </w:r>
      <w:r w:rsidRPr="00D94D06">
        <w:rPr>
          <w:sz w:val="20"/>
          <w:szCs w:val="22"/>
          <w:lang w:val="el-GR" w:eastAsia="en-US"/>
        </w:rPr>
        <w:t xml:space="preserve">Η διάθεση της Διακήρυξης γίνεται στη Διαδικτυακή πύλη </w:t>
      </w:r>
      <w:r w:rsidRPr="00D94D06">
        <w:rPr>
          <w:sz w:val="20"/>
          <w:szCs w:val="22"/>
          <w:lang w:eastAsia="en-US"/>
        </w:rPr>
        <w:t>www</w:t>
      </w:r>
      <w:r w:rsidRPr="00D94D06">
        <w:rPr>
          <w:sz w:val="20"/>
          <w:szCs w:val="22"/>
          <w:lang w:val="el-GR" w:eastAsia="en-US"/>
        </w:rPr>
        <w:t>.</w:t>
      </w:r>
      <w:proofErr w:type="spellStart"/>
      <w:r w:rsidRPr="00D94D06">
        <w:rPr>
          <w:sz w:val="20"/>
          <w:szCs w:val="22"/>
          <w:lang w:eastAsia="en-US"/>
        </w:rPr>
        <w:t>promitheus</w:t>
      </w:r>
      <w:proofErr w:type="spellEnd"/>
      <w:r w:rsidRPr="00D94D06">
        <w:rPr>
          <w:sz w:val="20"/>
          <w:szCs w:val="22"/>
          <w:lang w:val="el-GR" w:eastAsia="en-US"/>
        </w:rPr>
        <w:t>.</w:t>
      </w:r>
      <w:proofErr w:type="spellStart"/>
      <w:r w:rsidRPr="00D94D06">
        <w:rPr>
          <w:sz w:val="20"/>
          <w:szCs w:val="22"/>
          <w:lang w:eastAsia="en-US"/>
        </w:rPr>
        <w:t>gov</w:t>
      </w:r>
      <w:proofErr w:type="spellEnd"/>
      <w:r w:rsidRPr="00D94D06">
        <w:rPr>
          <w:sz w:val="20"/>
          <w:szCs w:val="22"/>
          <w:lang w:val="el-GR" w:eastAsia="en-US"/>
        </w:rPr>
        <w:t>.</w:t>
      </w:r>
      <w:r w:rsidRPr="00D94D06">
        <w:rPr>
          <w:sz w:val="20"/>
          <w:szCs w:val="22"/>
          <w:lang w:eastAsia="en-US"/>
        </w:rPr>
        <w:t>gr</w:t>
      </w:r>
      <w:r w:rsidRPr="00D94D06">
        <w:rPr>
          <w:sz w:val="20"/>
          <w:szCs w:val="22"/>
          <w:lang w:val="el-GR" w:eastAsia="en-US"/>
        </w:rPr>
        <w:t xml:space="preserve"> του </w:t>
      </w:r>
      <w:proofErr w:type="spellStart"/>
      <w:r w:rsidRPr="00D94D06">
        <w:rPr>
          <w:sz w:val="20"/>
          <w:szCs w:val="22"/>
          <w:lang w:val="el-GR" w:eastAsia="en-US"/>
        </w:rPr>
        <w:t>Ε.Σ.Η.ΔΗ.Σ</w:t>
      </w:r>
      <w:proofErr w:type="spellEnd"/>
      <w:r w:rsidRPr="00D94D06">
        <w:rPr>
          <w:sz w:val="20"/>
          <w:szCs w:val="22"/>
          <w:lang w:val="el-GR" w:eastAsia="en-US"/>
        </w:rPr>
        <w:t xml:space="preserve">.  </w:t>
      </w:r>
      <w:r w:rsidRPr="005D2484">
        <w:rPr>
          <w:sz w:val="20"/>
          <w:szCs w:val="22"/>
          <w:lang w:val="el-GR" w:eastAsia="en-US"/>
        </w:rPr>
        <w:t>(</w:t>
      </w:r>
      <w:r w:rsidRPr="00D94D06">
        <w:rPr>
          <w:sz w:val="20"/>
          <w:szCs w:val="22"/>
          <w:lang w:val="en-US" w:eastAsia="en-US"/>
        </w:rPr>
        <w:t>A</w:t>
      </w:r>
      <w:r w:rsidRPr="005D2484">
        <w:rPr>
          <w:sz w:val="20"/>
          <w:szCs w:val="22"/>
          <w:lang w:val="el-GR" w:eastAsia="en-US"/>
        </w:rPr>
        <w:t>/</w:t>
      </w:r>
      <w:r w:rsidRPr="00D94D06">
        <w:rPr>
          <w:sz w:val="20"/>
          <w:szCs w:val="22"/>
          <w:lang w:val="en-US" w:eastAsia="en-US"/>
        </w:rPr>
        <w:t>A</w:t>
      </w:r>
      <w:r w:rsidRPr="005D2484">
        <w:rPr>
          <w:sz w:val="20"/>
          <w:szCs w:val="22"/>
          <w:lang w:val="el-GR" w:eastAsia="en-US"/>
        </w:rPr>
        <w:t xml:space="preserve"> </w:t>
      </w:r>
      <w:proofErr w:type="spellStart"/>
      <w:r w:rsidRPr="005D2484">
        <w:rPr>
          <w:sz w:val="20"/>
          <w:szCs w:val="22"/>
          <w:lang w:val="el-GR" w:eastAsia="en-US"/>
        </w:rPr>
        <w:t>ΕΣΗΔΗΣ</w:t>
      </w:r>
      <w:proofErr w:type="spellEnd"/>
      <w:r w:rsidRPr="005D2484">
        <w:rPr>
          <w:sz w:val="20"/>
          <w:szCs w:val="22"/>
          <w:lang w:val="el-GR" w:eastAsia="en-US"/>
        </w:rPr>
        <w:t xml:space="preserve">: </w:t>
      </w:r>
      <w:r w:rsidR="00A45CE1" w:rsidRPr="00D94D06">
        <w:rPr>
          <w:b/>
          <w:sz w:val="20"/>
          <w:szCs w:val="22"/>
          <w:lang w:val="el-GR" w:eastAsia="en-US"/>
        </w:rPr>
        <w:t>53952</w:t>
      </w:r>
      <w:r w:rsidRPr="005D2484">
        <w:rPr>
          <w:sz w:val="20"/>
          <w:szCs w:val="22"/>
          <w:lang w:val="el-GR" w:eastAsia="en-US"/>
        </w:rPr>
        <w:t>)</w:t>
      </w:r>
    </w:p>
    <w:p w:rsidR="00CC6E55" w:rsidRPr="00050961" w:rsidRDefault="00CC6E55" w:rsidP="005D2484">
      <w:pPr>
        <w:tabs>
          <w:tab w:val="num" w:pos="720"/>
        </w:tabs>
        <w:spacing w:after="0"/>
        <w:rPr>
          <w:b/>
          <w:sz w:val="20"/>
          <w:szCs w:val="22"/>
          <w:lang w:val="el-GR" w:eastAsia="en-US"/>
        </w:rPr>
      </w:pPr>
      <w:r w:rsidRPr="00050961">
        <w:rPr>
          <w:b/>
          <w:sz w:val="20"/>
          <w:szCs w:val="22"/>
          <w:lang w:val="el-GR" w:eastAsia="en-US"/>
        </w:rPr>
        <w:t>Έναρξη υποβολής προσφορών στις 05/02/2018 και ώρα 09.00 πμ</w:t>
      </w:r>
    </w:p>
    <w:p w:rsidR="002D6F3A" w:rsidRPr="00D94D06" w:rsidRDefault="002D6F3A" w:rsidP="005D2484">
      <w:pPr>
        <w:tabs>
          <w:tab w:val="num" w:pos="720"/>
        </w:tabs>
        <w:spacing w:after="0"/>
        <w:rPr>
          <w:sz w:val="20"/>
          <w:szCs w:val="22"/>
          <w:lang w:val="el-GR" w:eastAsia="en-US"/>
        </w:rPr>
      </w:pPr>
      <w:r w:rsidRPr="00D94D06">
        <w:rPr>
          <w:b/>
          <w:bCs/>
          <w:sz w:val="20"/>
          <w:szCs w:val="22"/>
          <w:lang w:val="el-GR" w:eastAsia="en-US"/>
        </w:rPr>
        <w:t xml:space="preserve">Καταληκτική Ημερομηνία και Τόπος Υποβολής προσφορών: </w:t>
      </w:r>
      <w:r w:rsidR="00A45CE1" w:rsidRPr="00D94D06">
        <w:rPr>
          <w:sz w:val="20"/>
          <w:szCs w:val="22"/>
          <w:lang w:val="el-GR" w:eastAsia="en-US"/>
        </w:rPr>
        <w:t>μέχρι και την  26/02/2018</w:t>
      </w:r>
      <w:r w:rsidRPr="00D94D06">
        <w:rPr>
          <w:sz w:val="20"/>
          <w:szCs w:val="22"/>
          <w:lang w:val="el-GR" w:eastAsia="en-US"/>
        </w:rPr>
        <w:t xml:space="preserve"> και ώρα 15:00 στη Διαδικτυακή πύλη </w:t>
      </w:r>
      <w:r w:rsidRPr="00D94D06">
        <w:rPr>
          <w:sz w:val="20"/>
          <w:szCs w:val="22"/>
          <w:lang w:eastAsia="en-US"/>
        </w:rPr>
        <w:t>www</w:t>
      </w:r>
      <w:r w:rsidRPr="00D94D06">
        <w:rPr>
          <w:sz w:val="20"/>
          <w:szCs w:val="22"/>
          <w:lang w:val="el-GR" w:eastAsia="en-US"/>
        </w:rPr>
        <w:t>.</w:t>
      </w:r>
      <w:proofErr w:type="spellStart"/>
      <w:r w:rsidRPr="00D94D06">
        <w:rPr>
          <w:sz w:val="20"/>
          <w:szCs w:val="22"/>
          <w:lang w:eastAsia="en-US"/>
        </w:rPr>
        <w:t>promitheus</w:t>
      </w:r>
      <w:proofErr w:type="spellEnd"/>
      <w:r w:rsidRPr="00D94D06">
        <w:rPr>
          <w:sz w:val="20"/>
          <w:szCs w:val="22"/>
          <w:lang w:val="el-GR" w:eastAsia="en-US"/>
        </w:rPr>
        <w:t>.</w:t>
      </w:r>
      <w:proofErr w:type="spellStart"/>
      <w:r w:rsidRPr="00D94D06">
        <w:rPr>
          <w:sz w:val="20"/>
          <w:szCs w:val="22"/>
          <w:lang w:eastAsia="en-US"/>
        </w:rPr>
        <w:t>gov</w:t>
      </w:r>
      <w:proofErr w:type="spellEnd"/>
      <w:r w:rsidRPr="00D94D06">
        <w:rPr>
          <w:sz w:val="20"/>
          <w:szCs w:val="22"/>
          <w:lang w:val="el-GR" w:eastAsia="en-US"/>
        </w:rPr>
        <w:t>.</w:t>
      </w:r>
      <w:r w:rsidRPr="00D94D06">
        <w:rPr>
          <w:sz w:val="20"/>
          <w:szCs w:val="22"/>
          <w:lang w:eastAsia="en-US"/>
        </w:rPr>
        <w:t>gr</w:t>
      </w:r>
      <w:r w:rsidRPr="00D94D06">
        <w:rPr>
          <w:sz w:val="20"/>
          <w:szCs w:val="22"/>
          <w:lang w:val="el-GR" w:eastAsia="en-US"/>
        </w:rPr>
        <w:t xml:space="preserve"> του </w:t>
      </w:r>
      <w:proofErr w:type="spellStart"/>
      <w:r w:rsidRPr="00D94D06">
        <w:rPr>
          <w:sz w:val="20"/>
          <w:szCs w:val="22"/>
          <w:lang w:val="el-GR" w:eastAsia="en-US"/>
        </w:rPr>
        <w:t>Ε.Σ.Η.ΔΗ.Σ</w:t>
      </w:r>
      <w:proofErr w:type="spellEnd"/>
      <w:r w:rsidRPr="00D94D06">
        <w:rPr>
          <w:sz w:val="20"/>
          <w:szCs w:val="22"/>
          <w:lang w:val="el-GR" w:eastAsia="en-US"/>
        </w:rPr>
        <w:t xml:space="preserve"> στην Ελληνική γλώσσα</w:t>
      </w:r>
      <w:r w:rsidR="00050961">
        <w:rPr>
          <w:sz w:val="20"/>
          <w:szCs w:val="22"/>
          <w:lang w:val="el-GR" w:eastAsia="en-US"/>
        </w:rPr>
        <w:t xml:space="preserve"> </w:t>
      </w:r>
      <w:r w:rsidRPr="00D94D06">
        <w:rPr>
          <w:b/>
          <w:bCs/>
          <w:sz w:val="20"/>
          <w:szCs w:val="22"/>
          <w:lang w:val="el-GR" w:eastAsia="en-US"/>
        </w:rPr>
        <w:t xml:space="preserve">Διενέργεια διαγωνισμού: </w:t>
      </w:r>
      <w:r w:rsidRPr="00D94D06">
        <w:rPr>
          <w:sz w:val="20"/>
          <w:szCs w:val="22"/>
          <w:lang w:val="el-GR" w:eastAsia="en-US"/>
        </w:rPr>
        <w:t>Η ηλεκτρονική αποσφράγιση τ</w:t>
      </w:r>
      <w:r w:rsidR="00A45CE1" w:rsidRPr="00D94D06">
        <w:rPr>
          <w:sz w:val="20"/>
          <w:szCs w:val="22"/>
          <w:lang w:val="el-GR" w:eastAsia="en-US"/>
        </w:rPr>
        <w:t>ων προσφορών γίνεται (3</w:t>
      </w:r>
      <w:r w:rsidRPr="00D94D06">
        <w:rPr>
          <w:sz w:val="20"/>
          <w:szCs w:val="22"/>
          <w:lang w:val="el-GR" w:eastAsia="en-US"/>
        </w:rPr>
        <w:t>) εργάσιμες ημέρες μετά την καταληκτική ημερομηνία υποβολής των προ</w:t>
      </w:r>
      <w:r w:rsidR="00A45CE1" w:rsidRPr="00D94D06">
        <w:rPr>
          <w:sz w:val="20"/>
          <w:szCs w:val="22"/>
          <w:lang w:val="el-GR" w:eastAsia="en-US"/>
        </w:rPr>
        <w:t>σφορών 02/03/2018</w:t>
      </w:r>
      <w:r w:rsidRPr="00D94D06">
        <w:rPr>
          <w:sz w:val="20"/>
          <w:szCs w:val="22"/>
          <w:lang w:val="el-GR" w:eastAsia="en-US"/>
        </w:rPr>
        <w:t xml:space="preserve"> και ώρα 11:00 </w:t>
      </w:r>
      <w:proofErr w:type="spellStart"/>
      <w:r w:rsidRPr="00D94D06">
        <w:rPr>
          <w:sz w:val="20"/>
          <w:szCs w:val="22"/>
          <w:lang w:val="el-GR" w:eastAsia="en-US"/>
        </w:rPr>
        <w:t>π.μ</w:t>
      </w:r>
      <w:proofErr w:type="spellEnd"/>
      <w:r w:rsidRPr="00D94D06">
        <w:rPr>
          <w:sz w:val="20"/>
          <w:szCs w:val="22"/>
          <w:lang w:val="el-GR" w:eastAsia="en-US"/>
        </w:rPr>
        <w:t xml:space="preserve">., μέσω των αρμόδιων πιστοποιημένων στο σύστημα οργάνων της Αναθέτουσας Αρχής. </w:t>
      </w:r>
    </w:p>
    <w:p w:rsidR="008059A1" w:rsidRPr="00D94D06" w:rsidRDefault="00501818" w:rsidP="005D2484">
      <w:pPr>
        <w:tabs>
          <w:tab w:val="num" w:pos="720"/>
        </w:tabs>
        <w:spacing w:after="0"/>
        <w:rPr>
          <w:sz w:val="20"/>
          <w:szCs w:val="22"/>
          <w:lang w:val="el-GR" w:eastAsia="en-US"/>
        </w:rPr>
      </w:pPr>
      <w:r w:rsidRPr="00D94D06">
        <w:rPr>
          <w:b/>
          <w:bCs/>
          <w:sz w:val="20"/>
          <w:szCs w:val="22"/>
          <w:lang w:val="el-GR" w:eastAsia="en-US"/>
        </w:rPr>
        <w:t>Εγγυήσεις  συμμετοχής</w:t>
      </w:r>
    </w:p>
    <w:p w:rsidR="00501818" w:rsidRPr="00D94D06" w:rsidRDefault="00501818" w:rsidP="005D2484">
      <w:pPr>
        <w:tabs>
          <w:tab w:val="num" w:pos="720"/>
        </w:tabs>
        <w:spacing w:after="0"/>
        <w:rPr>
          <w:b/>
          <w:bCs/>
          <w:sz w:val="20"/>
          <w:szCs w:val="22"/>
          <w:lang w:val="el-GR" w:eastAsia="en-US"/>
        </w:rPr>
      </w:pPr>
      <w:r w:rsidRPr="00D94D06">
        <w:rPr>
          <w:b/>
          <w:bCs/>
          <w:sz w:val="20"/>
          <w:szCs w:val="22"/>
          <w:lang w:val="el-GR" w:eastAsia="en-US"/>
        </w:rPr>
        <w:t>ΤΜΗΜΑ 1:  759,29 ευρώ</w:t>
      </w:r>
    </w:p>
    <w:p w:rsidR="00501818" w:rsidRPr="00D94D06" w:rsidRDefault="00501818" w:rsidP="005D2484">
      <w:pPr>
        <w:tabs>
          <w:tab w:val="num" w:pos="720"/>
        </w:tabs>
        <w:spacing w:after="0"/>
        <w:rPr>
          <w:b/>
          <w:bCs/>
          <w:sz w:val="20"/>
          <w:szCs w:val="22"/>
          <w:lang w:val="el-GR" w:eastAsia="en-US"/>
        </w:rPr>
      </w:pPr>
      <w:r w:rsidRPr="00D94D06">
        <w:rPr>
          <w:b/>
          <w:bCs/>
          <w:sz w:val="20"/>
          <w:szCs w:val="22"/>
          <w:lang w:val="el-GR" w:eastAsia="en-US"/>
        </w:rPr>
        <w:t>ΤΜΗΜΑ 2: 1.640,71 ευρώ</w:t>
      </w:r>
    </w:p>
    <w:p w:rsidR="00501818" w:rsidRPr="00D94D06" w:rsidRDefault="00501818" w:rsidP="005D2484">
      <w:pPr>
        <w:tabs>
          <w:tab w:val="num" w:pos="720"/>
        </w:tabs>
        <w:spacing w:after="0"/>
        <w:rPr>
          <w:sz w:val="20"/>
          <w:szCs w:val="22"/>
          <w:lang w:val="el-GR" w:eastAsia="en-US"/>
        </w:rPr>
      </w:pPr>
      <w:r w:rsidRPr="00D94D06">
        <w:rPr>
          <w:b/>
          <w:bCs/>
          <w:sz w:val="20"/>
          <w:szCs w:val="22"/>
          <w:lang w:val="el-GR" w:eastAsia="en-US"/>
        </w:rPr>
        <w:t>ΤΜΗΜΑ 1 &amp; ΤΜΗΜΑ 2: 2.400,00 ευρώ</w:t>
      </w:r>
    </w:p>
    <w:p w:rsidR="002D6F3A" w:rsidRPr="00D94D06" w:rsidRDefault="002D6F3A" w:rsidP="005D2484">
      <w:pPr>
        <w:spacing w:after="0"/>
        <w:rPr>
          <w:sz w:val="20"/>
          <w:szCs w:val="22"/>
          <w:lang w:val="el-GR" w:eastAsia="en-US"/>
        </w:rPr>
      </w:pPr>
      <w:r w:rsidRPr="00D94D06">
        <w:rPr>
          <w:b/>
          <w:sz w:val="20"/>
          <w:szCs w:val="22"/>
          <w:lang w:val="el-GR" w:eastAsia="en-US"/>
        </w:rPr>
        <w:lastRenderedPageBreak/>
        <w:t>Γενικές πληροφορίες</w:t>
      </w:r>
      <w:r w:rsidRPr="00D94D06">
        <w:rPr>
          <w:sz w:val="20"/>
          <w:szCs w:val="22"/>
          <w:lang w:val="el-GR" w:eastAsia="en-US"/>
        </w:rPr>
        <w:t xml:space="preserve"> σχετικά με το τεύχος της προκήρυξης δίνονται από </w:t>
      </w:r>
      <w:proofErr w:type="spellStart"/>
      <w:r w:rsidRPr="00D94D06">
        <w:rPr>
          <w:sz w:val="20"/>
          <w:szCs w:val="22"/>
          <w:lang w:val="el-GR" w:eastAsia="en-US"/>
        </w:rPr>
        <w:t>Ε.Μηλιδάκης</w:t>
      </w:r>
      <w:proofErr w:type="spellEnd"/>
      <w:r w:rsidR="008059A1" w:rsidRPr="00D94D06">
        <w:rPr>
          <w:sz w:val="20"/>
          <w:szCs w:val="22"/>
          <w:lang w:val="el-GR" w:eastAsia="en-US"/>
        </w:rPr>
        <w:t xml:space="preserve"> </w:t>
      </w:r>
      <w:proofErr w:type="spellStart"/>
      <w:r w:rsidR="008059A1" w:rsidRPr="00D94D06">
        <w:rPr>
          <w:sz w:val="20"/>
          <w:szCs w:val="22"/>
          <w:lang w:val="el-GR" w:eastAsia="en-US"/>
        </w:rPr>
        <w:t>τηλ</w:t>
      </w:r>
      <w:proofErr w:type="spellEnd"/>
      <w:r w:rsidR="008059A1" w:rsidRPr="00D94D06">
        <w:rPr>
          <w:sz w:val="20"/>
          <w:szCs w:val="22"/>
          <w:lang w:val="el-GR" w:eastAsia="en-US"/>
        </w:rPr>
        <w:t>.: Τηλέφωνα: 28210-29214</w:t>
      </w:r>
      <w:r w:rsidRPr="00D94D06">
        <w:rPr>
          <w:sz w:val="20"/>
          <w:szCs w:val="22"/>
          <w:lang w:val="el-GR" w:eastAsia="en-US"/>
        </w:rPr>
        <w:t xml:space="preserve">, </w:t>
      </w:r>
      <w:r w:rsidRPr="00D94D06">
        <w:rPr>
          <w:sz w:val="20"/>
          <w:szCs w:val="22"/>
          <w:lang w:eastAsia="en-US"/>
        </w:rPr>
        <w:t>Fax</w:t>
      </w:r>
      <w:r w:rsidRPr="00D94D06">
        <w:rPr>
          <w:sz w:val="20"/>
          <w:szCs w:val="22"/>
          <w:lang w:val="el-GR" w:eastAsia="en-US"/>
        </w:rPr>
        <w:t xml:space="preserve">: 2821029250 ή στο </w:t>
      </w:r>
      <w:r w:rsidRPr="00D94D06">
        <w:rPr>
          <w:sz w:val="20"/>
          <w:szCs w:val="22"/>
          <w:lang w:eastAsia="en-US"/>
        </w:rPr>
        <w:t>e</w:t>
      </w:r>
      <w:r w:rsidRPr="00D94D06">
        <w:rPr>
          <w:sz w:val="20"/>
          <w:szCs w:val="22"/>
          <w:lang w:val="el-GR" w:eastAsia="en-US"/>
        </w:rPr>
        <w:t>-</w:t>
      </w:r>
      <w:r w:rsidRPr="00D94D06">
        <w:rPr>
          <w:sz w:val="20"/>
          <w:szCs w:val="22"/>
          <w:lang w:eastAsia="en-US"/>
        </w:rPr>
        <w:t>mail</w:t>
      </w:r>
      <w:r w:rsidRPr="00D94D06">
        <w:rPr>
          <w:sz w:val="20"/>
          <w:szCs w:val="22"/>
          <w:lang w:val="el-GR" w:eastAsia="en-US"/>
        </w:rPr>
        <w:t xml:space="preserve">: </w:t>
      </w:r>
      <w:hyperlink r:id="rId6" w:history="1">
        <w:r w:rsidR="008059A1" w:rsidRPr="00D94D06">
          <w:rPr>
            <w:rStyle w:val="-"/>
            <w:sz w:val="20"/>
            <w:szCs w:val="22"/>
            <w:lang w:val="en-US" w:eastAsia="en-US"/>
          </w:rPr>
          <w:t>oakae</w:t>
        </w:r>
        <w:r w:rsidR="008059A1" w:rsidRPr="00D94D06">
          <w:rPr>
            <w:rStyle w:val="-"/>
            <w:sz w:val="20"/>
            <w:szCs w:val="22"/>
            <w:lang w:val="el-GR" w:eastAsia="en-US"/>
          </w:rPr>
          <w:t>@</w:t>
        </w:r>
        <w:r w:rsidR="008059A1" w:rsidRPr="00D94D06">
          <w:rPr>
            <w:rStyle w:val="-"/>
            <w:sz w:val="20"/>
            <w:szCs w:val="22"/>
            <w:lang w:val="en-US" w:eastAsia="en-US"/>
          </w:rPr>
          <w:t>oakae</w:t>
        </w:r>
        <w:r w:rsidR="008059A1" w:rsidRPr="00D94D06">
          <w:rPr>
            <w:rStyle w:val="-"/>
            <w:sz w:val="20"/>
            <w:szCs w:val="22"/>
            <w:lang w:val="el-GR" w:eastAsia="en-US"/>
          </w:rPr>
          <w:t>.</w:t>
        </w:r>
        <w:r w:rsidR="008059A1" w:rsidRPr="00D94D06">
          <w:rPr>
            <w:rStyle w:val="-"/>
            <w:sz w:val="20"/>
            <w:szCs w:val="22"/>
            <w:lang w:eastAsia="en-US"/>
          </w:rPr>
          <w:t>gr</w:t>
        </w:r>
        <w:r w:rsidR="008059A1" w:rsidRPr="00D94D06">
          <w:rPr>
            <w:rStyle w:val="-"/>
            <w:sz w:val="20"/>
            <w:szCs w:val="22"/>
            <w:lang w:val="el-GR" w:eastAsia="en-US"/>
          </w:rPr>
          <w:t>,κατά</w:t>
        </w:r>
      </w:hyperlink>
      <w:r w:rsidR="008059A1" w:rsidRPr="00D94D06">
        <w:rPr>
          <w:sz w:val="20"/>
          <w:szCs w:val="22"/>
          <w:lang w:val="el-GR" w:eastAsia="en-US"/>
        </w:rPr>
        <w:t xml:space="preserve"> τις εργάσιμες ώρες και μέρες.</w:t>
      </w:r>
    </w:p>
    <w:p w:rsidR="002D6F3A" w:rsidRPr="00D94D06" w:rsidRDefault="002D6F3A" w:rsidP="008059A1">
      <w:pPr>
        <w:suppressAutoHyphens w:val="0"/>
        <w:autoSpaceDE w:val="0"/>
        <w:autoSpaceDN w:val="0"/>
        <w:adjustRightInd w:val="0"/>
        <w:spacing w:after="0"/>
        <w:ind w:left="720" w:firstLine="720"/>
        <w:jc w:val="left"/>
        <w:rPr>
          <w:sz w:val="20"/>
          <w:szCs w:val="22"/>
          <w:lang w:val="el-GR" w:eastAsia="el-GR"/>
        </w:rPr>
      </w:pPr>
    </w:p>
    <w:p w:rsidR="008059A1" w:rsidRPr="00D94D06" w:rsidRDefault="008059A1" w:rsidP="008059A1">
      <w:pPr>
        <w:pStyle w:val="CM27"/>
        <w:autoSpaceDE w:val="0"/>
        <w:spacing w:after="0"/>
        <w:jc w:val="both"/>
        <w:rPr>
          <w:rFonts w:ascii="Calibri" w:hAnsi="Calibri"/>
          <w:sz w:val="20"/>
          <w:szCs w:val="22"/>
        </w:rPr>
      </w:pPr>
    </w:p>
    <w:p w:rsidR="002D6F3A" w:rsidRPr="00D94D06" w:rsidRDefault="002D6F3A" w:rsidP="008059A1">
      <w:pPr>
        <w:pStyle w:val="CM27"/>
        <w:autoSpaceDE w:val="0"/>
        <w:spacing w:after="0"/>
        <w:jc w:val="both"/>
        <w:rPr>
          <w:rFonts w:ascii="Calibri" w:hAnsi="Calibri"/>
          <w:sz w:val="20"/>
          <w:szCs w:val="22"/>
        </w:rPr>
      </w:pPr>
      <w:r w:rsidRPr="00D94D06">
        <w:rPr>
          <w:rFonts w:ascii="Calibri" w:hAnsi="Calibri"/>
          <w:sz w:val="20"/>
          <w:szCs w:val="22"/>
        </w:rPr>
        <w:t xml:space="preserve">Καταχωρήθηκε στο διαδίκτυο στη διεύθυνση </w:t>
      </w:r>
      <w:hyperlink r:id="rId7" w:history="1">
        <w:r w:rsidRPr="00D94D06">
          <w:rPr>
            <w:rStyle w:val="-"/>
            <w:rFonts w:ascii="Calibri" w:hAnsi="Calibri"/>
            <w:sz w:val="20"/>
            <w:szCs w:val="22"/>
          </w:rPr>
          <w:t>http://oakae.gr</w:t>
        </w:r>
      </w:hyperlink>
      <w:r w:rsidR="008059A1" w:rsidRPr="00D94D06">
        <w:rPr>
          <w:rFonts w:ascii="Calibri" w:hAnsi="Calibri"/>
          <w:sz w:val="20"/>
          <w:szCs w:val="22"/>
        </w:rPr>
        <w:t xml:space="preserve">, </w:t>
      </w:r>
      <w:r w:rsidRPr="00D94D06">
        <w:rPr>
          <w:rFonts w:ascii="Calibri" w:hAnsi="Calibri"/>
          <w:sz w:val="20"/>
          <w:szCs w:val="22"/>
        </w:rPr>
        <w:t xml:space="preserve">στη διαδικτυακή πύλη του </w:t>
      </w:r>
      <w:proofErr w:type="spellStart"/>
      <w:r w:rsidRPr="00D94D06">
        <w:rPr>
          <w:rFonts w:ascii="Calibri" w:hAnsi="Calibri"/>
          <w:sz w:val="20"/>
          <w:szCs w:val="22"/>
        </w:rPr>
        <w:t>ΕΣΗΔΗΣ</w:t>
      </w:r>
      <w:proofErr w:type="spellEnd"/>
      <w:r w:rsidRPr="00D94D06">
        <w:rPr>
          <w:rFonts w:ascii="Calibri" w:hAnsi="Calibri"/>
          <w:sz w:val="20"/>
          <w:szCs w:val="22"/>
        </w:rPr>
        <w:t xml:space="preserve"> </w:t>
      </w:r>
      <w:r w:rsidR="008059A1" w:rsidRPr="00D94D06">
        <w:rPr>
          <w:rFonts w:ascii="Calibri" w:hAnsi="Calibri"/>
          <w:sz w:val="20"/>
          <w:szCs w:val="22"/>
        </w:rPr>
        <w:t xml:space="preserve">- </w:t>
      </w:r>
      <w:proofErr w:type="spellStart"/>
      <w:r w:rsidRPr="00D94D06">
        <w:rPr>
          <w:rFonts w:ascii="Calibri" w:hAnsi="Calibri"/>
          <w:sz w:val="20"/>
          <w:szCs w:val="22"/>
        </w:rPr>
        <w:t>ΚΗΜΔΗΣ</w:t>
      </w:r>
      <w:proofErr w:type="spellEnd"/>
      <w:r w:rsidR="008059A1" w:rsidRPr="00D94D06">
        <w:rPr>
          <w:rFonts w:ascii="Calibri" w:hAnsi="Calibri"/>
          <w:sz w:val="20"/>
          <w:szCs w:val="22"/>
        </w:rPr>
        <w:t xml:space="preserve"> </w:t>
      </w:r>
      <w:proofErr w:type="spellStart"/>
      <w:r w:rsidR="008059A1" w:rsidRPr="00D94D06">
        <w:rPr>
          <w:rFonts w:ascii="Calibri" w:hAnsi="Calibri"/>
          <w:sz w:val="20"/>
          <w:szCs w:val="22"/>
        </w:rPr>
        <w:t>www.promitheus.gov.gr</w:t>
      </w:r>
      <w:proofErr w:type="spellEnd"/>
      <w:r w:rsidR="008059A1" w:rsidRPr="00D94D06">
        <w:rPr>
          <w:rFonts w:ascii="Calibri" w:hAnsi="Calibri"/>
          <w:sz w:val="20"/>
          <w:szCs w:val="22"/>
        </w:rPr>
        <w:t xml:space="preserve"> και </w:t>
      </w:r>
      <w:r w:rsidRPr="00D94D06">
        <w:rPr>
          <w:rFonts w:ascii="Calibri" w:hAnsi="Calibri"/>
          <w:sz w:val="20"/>
          <w:szCs w:val="22"/>
        </w:rPr>
        <w:t xml:space="preserve"> </w:t>
      </w:r>
      <w:r w:rsidR="008059A1" w:rsidRPr="00D94D06">
        <w:rPr>
          <w:rFonts w:ascii="Calibri" w:hAnsi="Calibri"/>
          <w:sz w:val="20"/>
          <w:szCs w:val="22"/>
        </w:rPr>
        <w:t>στη ΔΙΑΥΓΕΙΑ</w:t>
      </w:r>
      <w:r w:rsidR="00766C9B">
        <w:rPr>
          <w:rFonts w:ascii="Calibri" w:hAnsi="Calibri"/>
          <w:sz w:val="20"/>
          <w:szCs w:val="22"/>
        </w:rPr>
        <w:t xml:space="preserve"> Α/Α ΕΣΗΔΗΣ 53952</w:t>
      </w:r>
    </w:p>
    <w:p w:rsidR="008059A1" w:rsidRPr="00D94D06" w:rsidRDefault="008059A1" w:rsidP="008059A1">
      <w:pPr>
        <w:pStyle w:val="CM27"/>
        <w:autoSpaceDE w:val="0"/>
        <w:spacing w:after="0"/>
        <w:jc w:val="both"/>
        <w:rPr>
          <w:rFonts w:ascii="Calibri" w:eastAsia="ArialMT" w:hAnsi="Calibri"/>
          <w:sz w:val="20"/>
          <w:szCs w:val="22"/>
        </w:rPr>
      </w:pPr>
    </w:p>
    <w:p w:rsidR="002D6F3A" w:rsidRPr="00D94D06" w:rsidRDefault="002D6F3A" w:rsidP="008059A1">
      <w:pPr>
        <w:pStyle w:val="CM27"/>
        <w:autoSpaceDE w:val="0"/>
        <w:spacing w:after="0"/>
        <w:jc w:val="both"/>
        <w:rPr>
          <w:rFonts w:ascii="Calibri" w:hAnsi="Calibri"/>
          <w:sz w:val="20"/>
          <w:szCs w:val="22"/>
        </w:rPr>
      </w:pPr>
      <w:r w:rsidRPr="00D94D06">
        <w:rPr>
          <w:rFonts w:ascii="Calibri" w:eastAsia="ArialMT" w:hAnsi="Calibri"/>
          <w:sz w:val="20"/>
          <w:szCs w:val="22"/>
        </w:rPr>
        <w:t xml:space="preserve">Η δαπάνη των δημοσιεύσεων </w:t>
      </w:r>
      <w:r w:rsidRPr="00D94D06">
        <w:rPr>
          <w:rFonts w:ascii="Calibri" w:hAnsi="Calibri"/>
          <w:sz w:val="20"/>
          <w:szCs w:val="22"/>
        </w:rPr>
        <w:t xml:space="preserve">στον Ελληνικό Τύπο </w:t>
      </w:r>
      <w:r w:rsidRPr="00D94D06">
        <w:rPr>
          <w:rFonts w:ascii="Calibri" w:eastAsia="ArialMT" w:hAnsi="Calibri"/>
          <w:sz w:val="20"/>
          <w:szCs w:val="22"/>
        </w:rPr>
        <w:t>βαρύνει τον ανάδοχο.</w:t>
      </w:r>
    </w:p>
    <w:p w:rsidR="002D6F3A" w:rsidRPr="00D94D06" w:rsidRDefault="002D6F3A" w:rsidP="008059A1">
      <w:pPr>
        <w:pStyle w:val="CM32"/>
        <w:spacing w:after="0"/>
        <w:jc w:val="center"/>
        <w:rPr>
          <w:rFonts w:ascii="Calibri" w:hAnsi="Calibri"/>
          <w:sz w:val="20"/>
          <w:szCs w:val="22"/>
        </w:rPr>
      </w:pPr>
    </w:p>
    <w:p w:rsidR="008059A1" w:rsidRPr="00D94D06" w:rsidRDefault="008059A1" w:rsidP="008059A1">
      <w:pPr>
        <w:pStyle w:val="CM32"/>
        <w:spacing w:after="0"/>
        <w:jc w:val="center"/>
        <w:rPr>
          <w:rFonts w:ascii="Calibri" w:hAnsi="Calibri"/>
          <w:b/>
          <w:bCs/>
          <w:sz w:val="20"/>
          <w:szCs w:val="22"/>
        </w:rPr>
      </w:pPr>
    </w:p>
    <w:p w:rsidR="002D6F3A" w:rsidRPr="008059A1" w:rsidRDefault="002D6F3A" w:rsidP="008059A1">
      <w:pPr>
        <w:pStyle w:val="CM32"/>
        <w:spacing w:after="0"/>
        <w:jc w:val="center"/>
        <w:rPr>
          <w:rFonts w:ascii="Calibri" w:hAnsi="Calibri"/>
          <w:b/>
          <w:bCs/>
          <w:sz w:val="20"/>
          <w:szCs w:val="22"/>
        </w:rPr>
      </w:pPr>
      <w:r w:rsidRPr="00D94D06">
        <w:rPr>
          <w:rFonts w:ascii="Calibri" w:hAnsi="Calibri"/>
          <w:b/>
          <w:bCs/>
          <w:sz w:val="20"/>
          <w:szCs w:val="22"/>
        </w:rPr>
        <w:t>Ο Διευθύνων Σύμβουλος του Ο.Α.Κ. Α.Ε.</w:t>
      </w:r>
    </w:p>
    <w:p w:rsidR="002D6F3A" w:rsidRPr="008059A1" w:rsidRDefault="002D6F3A" w:rsidP="008059A1">
      <w:pPr>
        <w:pStyle w:val="21"/>
        <w:tabs>
          <w:tab w:val="center" w:pos="7797"/>
        </w:tabs>
        <w:spacing w:after="0" w:line="240" w:lineRule="auto"/>
        <w:rPr>
          <w:rFonts w:ascii="Calibri" w:hAnsi="Calibri"/>
          <w:b/>
          <w:bCs/>
          <w:sz w:val="20"/>
          <w:szCs w:val="22"/>
          <w:lang w:val="el-GR"/>
        </w:rPr>
      </w:pPr>
    </w:p>
    <w:p w:rsidR="002D6F3A" w:rsidRPr="008059A1" w:rsidRDefault="002D6F3A" w:rsidP="008059A1">
      <w:pPr>
        <w:pStyle w:val="21"/>
        <w:tabs>
          <w:tab w:val="center" w:pos="7797"/>
        </w:tabs>
        <w:spacing w:after="0" w:line="240" w:lineRule="auto"/>
        <w:jc w:val="center"/>
        <w:rPr>
          <w:rFonts w:ascii="Calibri" w:eastAsia="Times New Roman" w:hAnsi="Calibri" w:cs="Arial"/>
          <w:b/>
          <w:bCs/>
          <w:sz w:val="20"/>
          <w:szCs w:val="22"/>
          <w:lang w:val="el-GR"/>
        </w:rPr>
      </w:pPr>
      <w:r w:rsidRPr="008059A1">
        <w:rPr>
          <w:rFonts w:ascii="Calibri" w:eastAsia="Times New Roman" w:hAnsi="Calibri" w:cs="Arial"/>
          <w:b/>
          <w:bCs/>
          <w:sz w:val="20"/>
          <w:szCs w:val="22"/>
          <w:lang w:val="el-GR"/>
        </w:rPr>
        <w:t>ΚΑΖΑΣΗΣ ΦΩΤΗΣ</w:t>
      </w:r>
    </w:p>
    <w:p w:rsidR="00BB17D4" w:rsidRPr="008059A1" w:rsidRDefault="00BB17D4">
      <w:pPr>
        <w:rPr>
          <w:sz w:val="20"/>
          <w:lang w:val="el-GR"/>
        </w:rPr>
      </w:pPr>
    </w:p>
    <w:sectPr w:rsidR="00BB17D4" w:rsidRPr="008059A1" w:rsidSect="00F64235">
      <w:pgSz w:w="12240" w:h="15840"/>
      <w:pgMar w:top="709"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MT">
    <w:charset w:val="00"/>
    <w:family w:val="swiss"/>
    <w:pitch w:val="variable"/>
    <w:sig w:usb0="0000008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3A"/>
    <w:rsid w:val="00050961"/>
    <w:rsid w:val="000D1805"/>
    <w:rsid w:val="00130A77"/>
    <w:rsid w:val="002D6F3A"/>
    <w:rsid w:val="00501818"/>
    <w:rsid w:val="005D2484"/>
    <w:rsid w:val="00733A46"/>
    <w:rsid w:val="007421C8"/>
    <w:rsid w:val="00766C9B"/>
    <w:rsid w:val="008059A1"/>
    <w:rsid w:val="008B5D60"/>
    <w:rsid w:val="00A45CE1"/>
    <w:rsid w:val="00BB17D4"/>
    <w:rsid w:val="00CA636B"/>
    <w:rsid w:val="00CC6E55"/>
    <w:rsid w:val="00D6215B"/>
    <w:rsid w:val="00D94D06"/>
    <w:rsid w:val="00E16CCD"/>
    <w:rsid w:val="00F078E9"/>
    <w:rsid w:val="00F6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3A"/>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2D6F3A"/>
    <w:rPr>
      <w:color w:val="0000FF"/>
      <w:u w:val="single"/>
    </w:rPr>
  </w:style>
  <w:style w:type="paragraph" w:customStyle="1" w:styleId="1">
    <w:name w:val="Παράγραφος λίστας1"/>
    <w:basedOn w:val="a"/>
    <w:rsid w:val="002D6F3A"/>
    <w:pPr>
      <w:spacing w:after="200"/>
      <w:ind w:left="720"/>
      <w:contextualSpacing/>
    </w:pPr>
  </w:style>
  <w:style w:type="paragraph" w:customStyle="1" w:styleId="Default">
    <w:name w:val="Default"/>
    <w:rsid w:val="002D6F3A"/>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CM27">
    <w:name w:val="CM27"/>
    <w:basedOn w:val="Default"/>
    <w:rsid w:val="002D6F3A"/>
    <w:pPr>
      <w:widowControl/>
      <w:spacing w:after="123"/>
    </w:pPr>
    <w:rPr>
      <w:rFonts w:ascii="Tahoma" w:eastAsia="Times New Roman" w:hAnsi="Tahoma" w:cs="Tahoma"/>
      <w:color w:val="00000A"/>
      <w:kern w:val="1"/>
      <w:lang w:eastAsia="ar-SA" w:bidi="ar-SA"/>
    </w:rPr>
  </w:style>
  <w:style w:type="paragraph" w:customStyle="1" w:styleId="CM32">
    <w:name w:val="CM32"/>
    <w:basedOn w:val="Default"/>
    <w:rsid w:val="002D6F3A"/>
    <w:pPr>
      <w:widowControl/>
      <w:spacing w:after="508"/>
    </w:pPr>
    <w:rPr>
      <w:rFonts w:ascii="Tahoma" w:eastAsia="Times New Roman" w:hAnsi="Tahoma" w:cs="Tahoma"/>
      <w:color w:val="00000A"/>
      <w:kern w:val="1"/>
      <w:lang w:eastAsia="ar-SA" w:bidi="ar-SA"/>
    </w:rPr>
  </w:style>
  <w:style w:type="paragraph" w:customStyle="1" w:styleId="21">
    <w:name w:val="Σώμα κείμενου 21"/>
    <w:basedOn w:val="a"/>
    <w:rsid w:val="002D6F3A"/>
    <w:pPr>
      <w:spacing w:line="480" w:lineRule="auto"/>
      <w:jc w:val="left"/>
    </w:pPr>
    <w:rPr>
      <w:rFonts w:ascii="Times New Roman" w:eastAsia="Calibri" w:hAnsi="Times New Roman"/>
      <w:kern w:val="1"/>
      <w:sz w:val="24"/>
      <w:lang w:eastAsia="ar-SA"/>
    </w:rPr>
  </w:style>
  <w:style w:type="paragraph" w:styleId="a3">
    <w:name w:val="Balloon Text"/>
    <w:basedOn w:val="a"/>
    <w:link w:val="Char"/>
    <w:uiPriority w:val="99"/>
    <w:semiHidden/>
    <w:unhideWhenUsed/>
    <w:rsid w:val="008059A1"/>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8059A1"/>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3A"/>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2D6F3A"/>
    <w:rPr>
      <w:color w:val="0000FF"/>
      <w:u w:val="single"/>
    </w:rPr>
  </w:style>
  <w:style w:type="paragraph" w:customStyle="1" w:styleId="1">
    <w:name w:val="Παράγραφος λίστας1"/>
    <w:basedOn w:val="a"/>
    <w:rsid w:val="002D6F3A"/>
    <w:pPr>
      <w:spacing w:after="200"/>
      <w:ind w:left="720"/>
      <w:contextualSpacing/>
    </w:pPr>
  </w:style>
  <w:style w:type="paragraph" w:customStyle="1" w:styleId="Default">
    <w:name w:val="Default"/>
    <w:rsid w:val="002D6F3A"/>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CM27">
    <w:name w:val="CM27"/>
    <w:basedOn w:val="Default"/>
    <w:rsid w:val="002D6F3A"/>
    <w:pPr>
      <w:widowControl/>
      <w:spacing w:after="123"/>
    </w:pPr>
    <w:rPr>
      <w:rFonts w:ascii="Tahoma" w:eastAsia="Times New Roman" w:hAnsi="Tahoma" w:cs="Tahoma"/>
      <w:color w:val="00000A"/>
      <w:kern w:val="1"/>
      <w:lang w:eastAsia="ar-SA" w:bidi="ar-SA"/>
    </w:rPr>
  </w:style>
  <w:style w:type="paragraph" w:customStyle="1" w:styleId="CM32">
    <w:name w:val="CM32"/>
    <w:basedOn w:val="Default"/>
    <w:rsid w:val="002D6F3A"/>
    <w:pPr>
      <w:widowControl/>
      <w:spacing w:after="508"/>
    </w:pPr>
    <w:rPr>
      <w:rFonts w:ascii="Tahoma" w:eastAsia="Times New Roman" w:hAnsi="Tahoma" w:cs="Tahoma"/>
      <w:color w:val="00000A"/>
      <w:kern w:val="1"/>
      <w:lang w:eastAsia="ar-SA" w:bidi="ar-SA"/>
    </w:rPr>
  </w:style>
  <w:style w:type="paragraph" w:customStyle="1" w:styleId="21">
    <w:name w:val="Σώμα κείμενου 21"/>
    <w:basedOn w:val="a"/>
    <w:rsid w:val="002D6F3A"/>
    <w:pPr>
      <w:spacing w:line="480" w:lineRule="auto"/>
      <w:jc w:val="left"/>
    </w:pPr>
    <w:rPr>
      <w:rFonts w:ascii="Times New Roman" w:eastAsia="Calibri" w:hAnsi="Times New Roman"/>
      <w:kern w:val="1"/>
      <w:sz w:val="24"/>
      <w:lang w:eastAsia="ar-SA"/>
    </w:rPr>
  </w:style>
  <w:style w:type="paragraph" w:styleId="a3">
    <w:name w:val="Balloon Text"/>
    <w:basedOn w:val="a"/>
    <w:link w:val="Char"/>
    <w:uiPriority w:val="99"/>
    <w:semiHidden/>
    <w:unhideWhenUsed/>
    <w:rsid w:val="008059A1"/>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8059A1"/>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aka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kae@oakae.gr,&#954;&#945;&#964;&#9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3047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user</cp:lastModifiedBy>
  <cp:revision>2</cp:revision>
  <cp:lastPrinted>2018-02-02T10:06:00Z</cp:lastPrinted>
  <dcterms:created xsi:type="dcterms:W3CDTF">2018-02-03T12:51:00Z</dcterms:created>
  <dcterms:modified xsi:type="dcterms:W3CDTF">2018-02-03T12:51:00Z</dcterms:modified>
</cp:coreProperties>
</file>