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83" w:rsidRPr="0022006A" w:rsidRDefault="00627883" w:rsidP="00627883">
      <w:pPr>
        <w:spacing w:after="0"/>
        <w:rPr>
          <w:sz w:val="24"/>
          <w:lang w:val="el-GR"/>
        </w:rPr>
      </w:pPr>
      <w:proofErr w:type="spellStart"/>
      <w:r>
        <w:rPr>
          <w:sz w:val="24"/>
          <w:lang w:val="el-GR"/>
        </w:rPr>
        <w:t>Αριθμ</w:t>
      </w:r>
      <w:proofErr w:type="spellEnd"/>
      <w:r>
        <w:rPr>
          <w:sz w:val="24"/>
          <w:lang w:val="el-GR"/>
        </w:rPr>
        <w:t xml:space="preserve">. </w:t>
      </w:r>
      <w:proofErr w:type="spellStart"/>
      <w:r>
        <w:rPr>
          <w:sz w:val="24"/>
          <w:lang w:val="el-GR"/>
        </w:rPr>
        <w:t>Πρωτ</w:t>
      </w:r>
      <w:proofErr w:type="spellEnd"/>
      <w:r>
        <w:rPr>
          <w:sz w:val="24"/>
          <w:lang w:val="el-GR"/>
        </w:rPr>
        <w:t xml:space="preserve">. </w:t>
      </w:r>
      <w:proofErr w:type="spellStart"/>
      <w:r>
        <w:rPr>
          <w:sz w:val="24"/>
          <w:lang w:val="el-GR"/>
        </w:rPr>
        <w:t>Διακ</w:t>
      </w:r>
      <w:proofErr w:type="spellEnd"/>
      <w:r>
        <w:rPr>
          <w:sz w:val="24"/>
          <w:lang w:val="el-GR"/>
        </w:rPr>
        <w:t>: 2678</w:t>
      </w:r>
      <w:r w:rsidRPr="0087462E">
        <w:rPr>
          <w:lang w:val="el-GR"/>
        </w:rPr>
        <w:tab/>
      </w:r>
      <w:r w:rsidRPr="0087462E">
        <w:rPr>
          <w:lang w:val="el-GR"/>
        </w:rPr>
        <w:tab/>
      </w:r>
      <w:r w:rsidRPr="0087462E">
        <w:rPr>
          <w:lang w:val="el-GR"/>
        </w:rPr>
        <w:tab/>
      </w:r>
      <w:r w:rsidRPr="0087462E">
        <w:rPr>
          <w:lang w:val="el-GR"/>
        </w:rPr>
        <w:tab/>
      </w:r>
      <w:r w:rsidRPr="0087462E">
        <w:rPr>
          <w:lang w:val="el-GR"/>
        </w:rPr>
        <w:tab/>
      </w:r>
      <w:r>
        <w:rPr>
          <w:lang w:val="el-GR"/>
        </w:rPr>
        <w:tab/>
      </w:r>
      <w:r>
        <w:rPr>
          <w:sz w:val="24"/>
          <w:lang w:val="el-GR"/>
        </w:rPr>
        <w:t>Χανιά, 19</w:t>
      </w:r>
      <w:r w:rsidRPr="0087462E">
        <w:rPr>
          <w:sz w:val="24"/>
          <w:lang w:val="el-GR"/>
        </w:rPr>
        <w:t>/</w:t>
      </w:r>
      <w:r>
        <w:rPr>
          <w:sz w:val="24"/>
          <w:lang w:val="el-GR"/>
        </w:rPr>
        <w:t>03</w:t>
      </w:r>
      <w:r w:rsidRPr="0022006A">
        <w:rPr>
          <w:sz w:val="24"/>
          <w:lang w:val="el-GR"/>
        </w:rPr>
        <w:t>/2018</w:t>
      </w:r>
    </w:p>
    <w:p w:rsidR="00627883" w:rsidRPr="0022006A" w:rsidRDefault="00627883" w:rsidP="00627883">
      <w:pPr>
        <w:spacing w:after="0"/>
        <w:rPr>
          <w:sz w:val="24"/>
          <w:lang w:val="el-GR"/>
        </w:rPr>
      </w:pP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proofErr w:type="spellStart"/>
      <w:r w:rsidRPr="0022006A">
        <w:rPr>
          <w:sz w:val="24"/>
          <w:lang w:val="el-GR"/>
        </w:rPr>
        <w:t>Αναρτητέο</w:t>
      </w:r>
      <w:proofErr w:type="spellEnd"/>
      <w:r w:rsidRPr="0022006A">
        <w:rPr>
          <w:sz w:val="24"/>
          <w:lang w:val="el-GR"/>
        </w:rPr>
        <w:t xml:space="preserve"> στο Διαδίκτυο</w:t>
      </w:r>
    </w:p>
    <w:p w:rsidR="00627883" w:rsidRPr="00FC7F5D" w:rsidRDefault="00627883" w:rsidP="00627883">
      <w:pPr>
        <w:spacing w:after="0"/>
        <w:rPr>
          <w:sz w:val="24"/>
          <w:lang w:val="en-US"/>
        </w:rPr>
      </w:pPr>
      <w:r w:rsidRPr="003428DF">
        <w:rPr>
          <w:sz w:val="24"/>
          <w:lang w:val="el-GR"/>
        </w:rPr>
        <w:t>A</w:t>
      </w:r>
      <w:r>
        <w:rPr>
          <w:sz w:val="24"/>
          <w:lang w:val="el-GR"/>
        </w:rPr>
        <w:t xml:space="preserve">ΔΑ </w:t>
      </w:r>
      <w:r w:rsidRPr="003428DF">
        <w:rPr>
          <w:sz w:val="24"/>
          <w:lang w:val="el-GR"/>
        </w:rPr>
        <w:t>ΩΟ8ΡΟΞ5Ψ-ΜΨΤ</w:t>
      </w:r>
      <w:r w:rsidR="003428DF" w:rsidRPr="003428DF">
        <w:rPr>
          <w:sz w:val="24"/>
          <w:lang w:val="el-GR"/>
        </w:rPr>
        <w:t>, ΑΔΑΜ 18PROC00</w:t>
      </w:r>
      <w:r w:rsidR="00FC7F5D">
        <w:rPr>
          <w:sz w:val="24"/>
          <w:lang w:val="en-US"/>
        </w:rPr>
        <w:t>2824460</w:t>
      </w:r>
      <w:bookmarkStart w:id="0" w:name="_GoBack"/>
      <w:bookmarkEnd w:id="0"/>
    </w:p>
    <w:p w:rsidR="00627883" w:rsidRPr="0022006A" w:rsidRDefault="00627883" w:rsidP="00627883">
      <w:pPr>
        <w:spacing w:after="0"/>
        <w:rPr>
          <w:sz w:val="24"/>
          <w:lang w:val="el-GR"/>
        </w:rPr>
      </w:pPr>
      <w:r w:rsidRPr="0022006A">
        <w:rPr>
          <w:sz w:val="24"/>
          <w:lang w:val="el-GR"/>
        </w:rPr>
        <w:t xml:space="preserve">Πληροφορίες:  Ε. </w:t>
      </w:r>
      <w:proofErr w:type="spellStart"/>
      <w:r w:rsidRPr="0022006A">
        <w:rPr>
          <w:sz w:val="24"/>
          <w:lang w:val="el-GR"/>
        </w:rPr>
        <w:t>Μηλιδάκης</w:t>
      </w:r>
      <w:proofErr w:type="spellEnd"/>
      <w:r w:rsidRPr="0022006A">
        <w:rPr>
          <w:sz w:val="24"/>
          <w:lang w:val="el-GR"/>
        </w:rPr>
        <w:t xml:space="preserve">, </w:t>
      </w:r>
      <w:r w:rsidRPr="003428DF">
        <w:rPr>
          <w:sz w:val="24"/>
          <w:lang w:val="el-GR"/>
        </w:rPr>
        <w:tab/>
      </w:r>
      <w:r w:rsidRPr="003428DF">
        <w:rPr>
          <w:sz w:val="24"/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l-GR"/>
        </w:rPr>
        <w:tab/>
      </w:r>
      <w:r w:rsidRPr="0022006A">
        <w:rPr>
          <w:lang w:val="en-US"/>
        </w:rPr>
        <w:t>A</w:t>
      </w:r>
      <w:r w:rsidRPr="0022006A">
        <w:rPr>
          <w:lang w:val="el-GR"/>
        </w:rPr>
        <w:t>/</w:t>
      </w:r>
      <w:r w:rsidRPr="0022006A">
        <w:rPr>
          <w:lang w:val="en-US"/>
        </w:rPr>
        <w:t>A</w:t>
      </w:r>
      <w:r w:rsidRPr="0022006A">
        <w:rPr>
          <w:lang w:val="el-GR"/>
        </w:rPr>
        <w:t xml:space="preserve">  ΕΣΗΔΗΣ 55748</w:t>
      </w:r>
    </w:p>
    <w:p w:rsidR="00627883" w:rsidRPr="0022006A" w:rsidRDefault="00627883" w:rsidP="00627883">
      <w:pPr>
        <w:spacing w:after="0"/>
        <w:rPr>
          <w:sz w:val="24"/>
          <w:lang w:val="el-GR"/>
        </w:rPr>
      </w:pPr>
      <w:proofErr w:type="spellStart"/>
      <w:r w:rsidRPr="0022006A">
        <w:rPr>
          <w:sz w:val="24"/>
          <w:lang w:val="el-GR"/>
        </w:rPr>
        <w:t>Τηλ</w:t>
      </w:r>
      <w:proofErr w:type="spellEnd"/>
      <w:r w:rsidRPr="0022006A">
        <w:rPr>
          <w:sz w:val="24"/>
          <w:lang w:val="el-GR"/>
        </w:rPr>
        <w:t>: 2821029300</w:t>
      </w:r>
    </w:p>
    <w:p w:rsidR="00627883" w:rsidRPr="0022006A" w:rsidRDefault="00627883" w:rsidP="00627883">
      <w:pPr>
        <w:spacing w:after="0"/>
        <w:rPr>
          <w:sz w:val="24"/>
          <w:lang w:val="el-GR"/>
        </w:rPr>
      </w:pPr>
      <w:r w:rsidRPr="0022006A">
        <w:rPr>
          <w:sz w:val="24"/>
          <w:lang w:val="el-GR"/>
        </w:rPr>
        <w:t>Φαξ: 2821029250</w:t>
      </w:r>
    </w:p>
    <w:p w:rsidR="00627883" w:rsidRPr="00F0260D" w:rsidRDefault="00627883" w:rsidP="00627883">
      <w:pPr>
        <w:spacing w:after="0"/>
        <w:rPr>
          <w:sz w:val="24"/>
          <w:lang w:val="el-GR"/>
        </w:rPr>
      </w:pPr>
      <w:r w:rsidRPr="0022006A">
        <w:rPr>
          <w:sz w:val="24"/>
          <w:lang w:val="el-GR"/>
        </w:rPr>
        <w:t>Ε</w:t>
      </w:r>
      <w:r w:rsidRPr="0022006A">
        <w:rPr>
          <w:sz w:val="24"/>
        </w:rPr>
        <w:t>mail</w:t>
      </w:r>
      <w:r w:rsidRPr="0022006A">
        <w:rPr>
          <w:sz w:val="24"/>
          <w:lang w:val="el-GR"/>
        </w:rPr>
        <w:t xml:space="preserve">: </w:t>
      </w:r>
      <w:hyperlink r:id="rId6" w:history="1">
        <w:r w:rsidRPr="00F0260D">
          <w:rPr>
            <w:rStyle w:val="-"/>
            <w:sz w:val="24"/>
            <w:lang w:val="el-GR"/>
          </w:rPr>
          <w:t>.</w:t>
        </w:r>
        <w:r w:rsidRPr="0022006A">
          <w:rPr>
            <w:rStyle w:val="-"/>
            <w:sz w:val="24"/>
          </w:rPr>
          <w:t>oakae</w:t>
        </w:r>
        <w:r w:rsidRPr="00F0260D">
          <w:rPr>
            <w:rStyle w:val="-"/>
            <w:sz w:val="24"/>
            <w:lang w:val="el-GR"/>
          </w:rPr>
          <w:t>@</w:t>
        </w:r>
        <w:r w:rsidRPr="0022006A">
          <w:rPr>
            <w:rStyle w:val="-"/>
            <w:sz w:val="24"/>
          </w:rPr>
          <w:t>oakae</w:t>
        </w:r>
        <w:r w:rsidRPr="00F0260D">
          <w:rPr>
            <w:rStyle w:val="-"/>
            <w:sz w:val="24"/>
            <w:lang w:val="el-GR"/>
          </w:rPr>
          <w:t>.</w:t>
        </w:r>
        <w:r w:rsidRPr="0022006A">
          <w:rPr>
            <w:rStyle w:val="-"/>
            <w:sz w:val="24"/>
          </w:rPr>
          <w:t>gr</w:t>
        </w:r>
      </w:hyperlink>
    </w:p>
    <w:p w:rsidR="00627883" w:rsidRPr="00F0260D" w:rsidRDefault="00627883" w:rsidP="00627883">
      <w:pPr>
        <w:spacing w:after="0"/>
        <w:rPr>
          <w:sz w:val="24"/>
          <w:lang w:val="el-GR"/>
        </w:rPr>
      </w:pPr>
      <w:r w:rsidRPr="0022006A">
        <w:rPr>
          <w:sz w:val="24"/>
          <w:lang w:val="en-US"/>
        </w:rPr>
        <w:t>URL</w:t>
      </w:r>
      <w:r w:rsidRPr="00F0260D">
        <w:rPr>
          <w:sz w:val="24"/>
          <w:lang w:val="el-GR"/>
        </w:rPr>
        <w:t xml:space="preserve">: </w:t>
      </w:r>
      <w:r w:rsidRPr="0022006A">
        <w:rPr>
          <w:sz w:val="24"/>
          <w:lang w:val="en-US"/>
        </w:rPr>
        <w:t>www</w:t>
      </w:r>
      <w:r w:rsidRPr="00F0260D">
        <w:rPr>
          <w:sz w:val="24"/>
          <w:lang w:val="el-GR"/>
        </w:rPr>
        <w:t>.</w:t>
      </w:r>
      <w:proofErr w:type="spellStart"/>
      <w:r w:rsidRPr="0022006A">
        <w:rPr>
          <w:sz w:val="24"/>
          <w:lang w:val="en-US"/>
        </w:rPr>
        <w:t>oakae</w:t>
      </w:r>
      <w:proofErr w:type="spellEnd"/>
      <w:r w:rsidRPr="00F0260D">
        <w:rPr>
          <w:sz w:val="24"/>
          <w:lang w:val="el-GR"/>
        </w:rPr>
        <w:t>.</w:t>
      </w:r>
      <w:r w:rsidRPr="0022006A">
        <w:rPr>
          <w:sz w:val="24"/>
          <w:lang w:val="en-US"/>
        </w:rPr>
        <w:t>gr</w:t>
      </w:r>
    </w:p>
    <w:p w:rsidR="00627883" w:rsidRPr="00F0260D" w:rsidRDefault="00627883" w:rsidP="00627883">
      <w:pPr>
        <w:spacing w:after="0"/>
        <w:rPr>
          <w:b/>
          <w:lang w:val="el-GR"/>
        </w:rPr>
      </w:pPr>
    </w:p>
    <w:p w:rsidR="00627883" w:rsidRPr="0022006A" w:rsidRDefault="00627883" w:rsidP="00627883">
      <w:pPr>
        <w:spacing w:after="0"/>
        <w:jc w:val="center"/>
        <w:rPr>
          <w:b/>
          <w:lang w:val="el-GR"/>
        </w:rPr>
      </w:pPr>
      <w:r w:rsidRPr="0022006A">
        <w:rPr>
          <w:b/>
          <w:lang w:val="el-GR"/>
        </w:rPr>
        <w:t>ΑΝΑΚΟΙΝΩΣΗ  ΠΡΟΚΗΡΥΞΗΣ ΗΛΕΚΤΡΟΝΙΚΟΥ ΔΙΑΓΩΝΙΣΜΟΥ</w:t>
      </w:r>
    </w:p>
    <w:p w:rsidR="00627883" w:rsidRPr="0022006A" w:rsidRDefault="00627883" w:rsidP="00627883">
      <w:pPr>
        <w:spacing w:after="0"/>
        <w:jc w:val="center"/>
        <w:rPr>
          <w:b/>
          <w:lang w:val="el-GR"/>
        </w:rPr>
      </w:pPr>
    </w:p>
    <w:p w:rsidR="00627883" w:rsidRPr="0022006A" w:rsidRDefault="00627883" w:rsidP="00627883">
      <w:pPr>
        <w:spacing w:after="0"/>
        <w:rPr>
          <w:b/>
          <w:lang w:val="el-GR"/>
        </w:rPr>
      </w:pPr>
      <w:r w:rsidRPr="0022006A">
        <w:rPr>
          <w:b/>
          <w:lang w:val="el-GR"/>
        </w:rPr>
        <w:t xml:space="preserve">Περίληψη Προκήρυξης Ηλεκτρονικού Δημόσιου Ανοιχτού Διαγωνισμού με κριτήριο κατακύρωσης </w:t>
      </w:r>
      <w:r w:rsidRPr="0022006A">
        <w:rPr>
          <w:lang w:val="el-GR"/>
        </w:rPr>
        <w:t xml:space="preserve">την πλέον συμφέρουσα από οικονομική άποψη προσφορά  βάσει ποιότητα – τιμή για την επιλογή αναδόχου </w:t>
      </w:r>
      <w:r w:rsidRPr="0022006A">
        <w:rPr>
          <w:b/>
          <w:lang w:val="el-GR"/>
        </w:rPr>
        <w:t>για την " Υποστήριξη των υπηρεσιών του Ο.Α.Κ. Α.Ε σε θέματα που αφορούν την διοικητική και τεχνική υποστήριξη διαφόρων Διευθύνσεων του Οργανισμού». (</w:t>
      </w:r>
      <w:r w:rsidRPr="0022006A">
        <w:rPr>
          <w:b/>
        </w:rPr>
        <w:t>CPV</w:t>
      </w:r>
      <w:r w:rsidRPr="0022006A">
        <w:rPr>
          <w:b/>
          <w:i/>
          <w:lang w:val="el-GR"/>
        </w:rPr>
        <w:t>:</w:t>
      </w:r>
      <w:r>
        <w:rPr>
          <w:b/>
          <w:lang w:val="el-GR"/>
        </w:rPr>
        <w:t>75120000-3</w:t>
      </w:r>
      <w:r w:rsidRPr="0022006A">
        <w:rPr>
          <w:b/>
          <w:lang w:val="el-GR"/>
        </w:rPr>
        <w:t>)</w:t>
      </w:r>
    </w:p>
    <w:p w:rsidR="00627883" w:rsidRPr="0022006A" w:rsidRDefault="00627883" w:rsidP="00627883">
      <w:pPr>
        <w:spacing w:after="0"/>
        <w:rPr>
          <w:b/>
          <w:lang w:val="el-GR"/>
        </w:rPr>
      </w:pPr>
    </w:p>
    <w:p w:rsidR="00627883" w:rsidRPr="0022006A" w:rsidRDefault="00627883" w:rsidP="00627883">
      <w:pPr>
        <w:spacing w:after="0"/>
        <w:jc w:val="center"/>
        <w:rPr>
          <w:b/>
          <w:lang w:val="el-GR"/>
        </w:rPr>
      </w:pPr>
      <w:r w:rsidRPr="0022006A">
        <w:rPr>
          <w:b/>
          <w:lang w:val="el-GR"/>
        </w:rPr>
        <w:t>Ο ΟΡΓΑΝΙΣΜΟΣ ΑΝΑΠΤΥΞΗΣ ΚΡΗΤΗΣ Α.Ε.</w:t>
      </w:r>
    </w:p>
    <w:p w:rsidR="00627883" w:rsidRPr="0022006A" w:rsidRDefault="00627883" w:rsidP="00627883">
      <w:pPr>
        <w:spacing w:after="0"/>
        <w:jc w:val="center"/>
        <w:rPr>
          <w:b/>
          <w:lang w:val="el-GR"/>
        </w:rPr>
      </w:pPr>
      <w:r w:rsidRPr="0022006A">
        <w:rPr>
          <w:b/>
          <w:lang w:val="el-GR"/>
        </w:rPr>
        <w:t>ΠΡΟΚΗΡΥΣΣΕΙ</w:t>
      </w:r>
    </w:p>
    <w:p w:rsidR="00627883" w:rsidRPr="0022006A" w:rsidRDefault="00627883" w:rsidP="00627883">
      <w:pPr>
        <w:spacing w:after="0"/>
        <w:ind w:left="4400"/>
        <w:rPr>
          <w:b/>
          <w:lang w:val="el-GR"/>
        </w:rPr>
      </w:pPr>
    </w:p>
    <w:p w:rsidR="00627883" w:rsidRPr="0022006A" w:rsidRDefault="00627883" w:rsidP="00627883">
      <w:pPr>
        <w:spacing w:after="0"/>
        <w:rPr>
          <w:b/>
          <w:i/>
          <w:color w:val="00000A"/>
          <w:lang w:val="el-GR"/>
        </w:rPr>
      </w:pPr>
      <w:r w:rsidRPr="0022006A">
        <w:rPr>
          <w:lang w:val="el-GR"/>
        </w:rPr>
        <w:t xml:space="preserve">Ηλεκτρονικό Δημόσιο Ανοιχτό Διαγωνισμό </w:t>
      </w:r>
      <w:r w:rsidRPr="0022006A">
        <w:rPr>
          <w:b/>
          <w:i/>
          <w:color w:val="00000A"/>
          <w:lang w:val="el-GR"/>
        </w:rPr>
        <w:t xml:space="preserve">με κριτήριο κατακύρωσης </w:t>
      </w:r>
      <w:r w:rsidRPr="0022006A">
        <w:rPr>
          <w:color w:val="00000A"/>
          <w:lang w:val="el-GR"/>
        </w:rPr>
        <w:t xml:space="preserve">την </w:t>
      </w:r>
      <w:r w:rsidRPr="0022006A">
        <w:rPr>
          <w:lang w:val="el-GR"/>
        </w:rPr>
        <w:t xml:space="preserve">πλέον συμφέρουσα από οικονομική άποψη προσφορά βάσει ποιότητα- τιμή για την επιλογή αναδόχου για την " </w:t>
      </w:r>
      <w:r w:rsidRPr="0022006A">
        <w:rPr>
          <w:sz w:val="20"/>
          <w:lang w:val="el-GR"/>
        </w:rPr>
        <w:t>Υποστήριξη των υπηρεσιών του Ο.Α.Κ. Α.Ε σε θέματα που αφορούν την διοικητική και τεχνική υποστήριξη διαφόρων Διευθύνσεων του Οργανισμού»</w:t>
      </w:r>
      <w:r w:rsidRPr="0022006A">
        <w:rPr>
          <w:lang w:val="el-GR"/>
        </w:rPr>
        <w:t>".</w:t>
      </w:r>
    </w:p>
    <w:p w:rsidR="00627883" w:rsidRPr="0022006A" w:rsidRDefault="00627883" w:rsidP="00627883">
      <w:pPr>
        <w:spacing w:after="0"/>
        <w:rPr>
          <w:color w:val="000000"/>
          <w:lang w:val="el-GR"/>
        </w:rPr>
      </w:pPr>
      <w:r w:rsidRPr="0022006A">
        <w:rPr>
          <w:b/>
          <w:i/>
          <w:color w:val="00000A"/>
          <w:lang w:val="el-GR"/>
        </w:rPr>
        <w:t xml:space="preserve">Προϋπολογισμός: </w:t>
      </w:r>
      <w:r w:rsidRPr="0022006A">
        <w:rPr>
          <w:lang w:val="el-GR"/>
        </w:rPr>
        <w:t>160.000,00 €</w:t>
      </w:r>
      <w:r w:rsidRPr="0022006A">
        <w:rPr>
          <w:color w:val="000000"/>
          <w:lang w:val="el-GR"/>
        </w:rPr>
        <w:t xml:space="preserve"> </w:t>
      </w:r>
      <w:r w:rsidRPr="0022006A">
        <w:rPr>
          <w:lang w:val="el-GR"/>
        </w:rPr>
        <w:t xml:space="preserve">προ ΦΠΑ </w:t>
      </w:r>
    </w:p>
    <w:p w:rsidR="00627883" w:rsidRPr="0022006A" w:rsidRDefault="00627883" w:rsidP="00627883">
      <w:pPr>
        <w:spacing w:after="0"/>
        <w:rPr>
          <w:lang w:val="el-GR"/>
        </w:rPr>
      </w:pPr>
      <w:bookmarkStart w:id="1" w:name="page2"/>
      <w:bookmarkEnd w:id="1"/>
    </w:p>
    <w:p w:rsidR="00627883" w:rsidRPr="0022006A" w:rsidRDefault="00627883" w:rsidP="00627883">
      <w:pPr>
        <w:spacing w:after="0"/>
        <w:rPr>
          <w:lang w:val="el-GR"/>
        </w:rPr>
      </w:pPr>
      <w:r w:rsidRPr="0022006A">
        <w:rPr>
          <w:lang w:val="el-GR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r w:rsidRPr="0022006A">
        <w:t>www</w:t>
      </w:r>
      <w:r w:rsidRPr="0022006A">
        <w:rPr>
          <w:lang w:val="el-GR"/>
        </w:rPr>
        <w:t>.</w:t>
      </w:r>
      <w:proofErr w:type="spellStart"/>
      <w:r w:rsidRPr="0022006A">
        <w:t>promitheus</w:t>
      </w:r>
      <w:proofErr w:type="spellEnd"/>
      <w:r w:rsidRPr="0022006A">
        <w:rPr>
          <w:lang w:val="el-GR"/>
        </w:rPr>
        <w:t>.</w:t>
      </w:r>
      <w:proofErr w:type="spellStart"/>
      <w:r w:rsidRPr="0022006A">
        <w:t>gov</w:t>
      </w:r>
      <w:proofErr w:type="spellEnd"/>
      <w:r w:rsidRPr="0022006A">
        <w:rPr>
          <w:lang w:val="el-GR"/>
        </w:rPr>
        <w:t>.</w:t>
      </w:r>
      <w:r w:rsidRPr="0022006A">
        <w:t>gr</w:t>
      </w:r>
      <w:r w:rsidRPr="0022006A">
        <w:rPr>
          <w:lang w:val="el-GR"/>
        </w:rPr>
        <w:t xml:space="preserve"> του συστήματος. </w:t>
      </w:r>
    </w:p>
    <w:p w:rsidR="00627883" w:rsidRPr="0022006A" w:rsidRDefault="00627883" w:rsidP="00627883">
      <w:pPr>
        <w:spacing w:after="0"/>
        <w:rPr>
          <w:lang w:val="el-GR"/>
        </w:rPr>
      </w:pPr>
    </w:p>
    <w:p w:rsidR="00627883" w:rsidRPr="0022006A" w:rsidRDefault="00627883" w:rsidP="00627883">
      <w:pPr>
        <w:spacing w:after="0"/>
        <w:rPr>
          <w:lang w:val="el-GR"/>
        </w:rPr>
      </w:pPr>
      <w:r w:rsidRPr="0022006A">
        <w:rPr>
          <w:lang w:val="el-GR"/>
        </w:rPr>
        <w:t xml:space="preserve">Οι προσφορές υποβάλλονται από τους οικονομικούς φορείς ηλεκτρονικά, μέσω της διαδικτυακής πύλης </w:t>
      </w:r>
      <w:r w:rsidRPr="0022006A">
        <w:t>www</w:t>
      </w:r>
      <w:r w:rsidRPr="0022006A">
        <w:rPr>
          <w:lang w:val="el-GR"/>
        </w:rPr>
        <w:t>.</w:t>
      </w:r>
      <w:proofErr w:type="spellStart"/>
      <w:r w:rsidRPr="0022006A">
        <w:t>promitheus</w:t>
      </w:r>
      <w:proofErr w:type="spellEnd"/>
      <w:r w:rsidRPr="0022006A">
        <w:rPr>
          <w:lang w:val="el-GR"/>
        </w:rPr>
        <w:t>.</w:t>
      </w:r>
      <w:proofErr w:type="spellStart"/>
      <w:r w:rsidRPr="0022006A">
        <w:t>gov</w:t>
      </w:r>
      <w:proofErr w:type="spellEnd"/>
      <w:r w:rsidRPr="0022006A">
        <w:rPr>
          <w:lang w:val="el-GR"/>
        </w:rPr>
        <w:t>.</w:t>
      </w:r>
      <w:r w:rsidRPr="0022006A">
        <w:t>gr</w:t>
      </w:r>
      <w:r w:rsidRPr="0022006A">
        <w:rPr>
          <w:lang w:val="el-GR"/>
        </w:rPr>
        <w:t xml:space="preserve">, του Ε.Σ.Η.ΔΗ.Σ. μέχρι την καταληκτική ημερομηνία και ώρα που ορίζεται παρακάτω, </w:t>
      </w:r>
    </w:p>
    <w:p w:rsidR="00627883" w:rsidRPr="0022006A" w:rsidRDefault="00627883" w:rsidP="00627883">
      <w:pPr>
        <w:spacing w:after="0"/>
        <w:rPr>
          <w:lang w:val="el-GR"/>
        </w:rPr>
      </w:pPr>
    </w:p>
    <w:p w:rsidR="00627883" w:rsidRPr="0022006A" w:rsidRDefault="00627883" w:rsidP="00627883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spacing w:after="0"/>
        <w:ind w:left="360" w:hanging="360"/>
        <w:rPr>
          <w:lang w:val="el-GR"/>
        </w:rPr>
      </w:pPr>
      <w:r w:rsidRPr="0022006A">
        <w:rPr>
          <w:b/>
          <w:lang w:val="el-GR"/>
        </w:rPr>
        <w:t xml:space="preserve">Αναθέτουσα αρχή: </w:t>
      </w:r>
      <w:r w:rsidRPr="0022006A">
        <w:rPr>
          <w:lang w:val="el-GR"/>
        </w:rPr>
        <w:t>ΟΡΓΑΝΙΣΜΟΣ ΑΝΑΠΤΥΞΗΣ ΚΡΗΤΗΣ Α.Ε..</w:t>
      </w:r>
    </w:p>
    <w:p w:rsidR="00627883" w:rsidRPr="0022006A" w:rsidRDefault="00627883" w:rsidP="00627883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spacing w:after="0"/>
        <w:ind w:left="360" w:hanging="360"/>
        <w:rPr>
          <w:lang w:val="el-GR"/>
        </w:rPr>
      </w:pPr>
    </w:p>
    <w:p w:rsidR="00627883" w:rsidRPr="0022006A" w:rsidRDefault="00627883" w:rsidP="00627883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spacing w:after="0"/>
        <w:ind w:left="360" w:hanging="360"/>
        <w:rPr>
          <w:lang w:val="el-GR"/>
        </w:rPr>
      </w:pPr>
      <w:r w:rsidRPr="0022006A">
        <w:rPr>
          <w:b/>
          <w:lang w:val="el-GR"/>
        </w:rPr>
        <w:t xml:space="preserve">Κριτήριο ανάθεσης: </w:t>
      </w:r>
      <w:r w:rsidRPr="0022006A">
        <w:rPr>
          <w:lang w:val="el-GR"/>
        </w:rPr>
        <w:t>Η πλέον συμφέρουσα από οικονομική άποψη προσφορά  βάσει ποιότητα τιμή.</w:t>
      </w:r>
    </w:p>
    <w:p w:rsidR="00627883" w:rsidRPr="00627883" w:rsidRDefault="00627883" w:rsidP="00627883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spacing w:after="0"/>
        <w:ind w:left="360" w:hanging="357"/>
        <w:rPr>
          <w:u w:val="single"/>
          <w:lang w:val="el-GR"/>
        </w:rPr>
      </w:pPr>
      <w:r w:rsidRPr="00627883">
        <w:rPr>
          <w:b/>
          <w:lang w:val="el-GR"/>
        </w:rPr>
        <w:t xml:space="preserve">Δικαίωμα συμμετοχής στο Διαγωνισμό </w:t>
      </w:r>
      <w:r w:rsidRPr="00627883">
        <w:rPr>
          <w:lang w:val="el-GR"/>
        </w:rPr>
        <w:t xml:space="preserve">σύμφωνα με το άρθρο 255 του ν. 4412/2016 έχουν φυσικά ή νομικά πρόσωπα ή Ενώσεις φυσικών ή/και νομικών προσώπων, </w:t>
      </w:r>
      <w:proofErr w:type="spellStart"/>
      <w:r w:rsidRPr="00627883">
        <w:rPr>
          <w:lang w:val="el-GR"/>
        </w:rPr>
        <w:t>Συνεταιρισμοί</w:t>
      </w:r>
      <w:r>
        <w:rPr>
          <w:lang w:val="el-GR"/>
        </w:rPr>
        <w:t>.</w:t>
      </w:r>
      <w:r w:rsidRPr="00627883">
        <w:rPr>
          <w:lang w:val="el-GR"/>
        </w:rPr>
        <w:t>Για</w:t>
      </w:r>
      <w:proofErr w:type="spellEnd"/>
      <w:r w:rsidRPr="00627883">
        <w:rPr>
          <w:lang w:val="el-GR"/>
        </w:rPr>
        <w:t xml:space="preserve"> την συμμετοχή στο διαγωνισμό οι ενδιαφερόμενοι οικονομικοί φορείς απαιτείται να διαθέτουν ψηφιακή υπογραφή, χορηγούμενη από πιστοποιημένη αρχή παροχής ψηφιακής υπογραφής και να εγγραφούν στο ηλεκτρονικό σύστημα (Ε.Σ.Η.ΔΗ.Σ. - Διαδικτυακή πύλη </w:t>
      </w:r>
      <w:hyperlink r:id="rId7" w:history="1">
        <w:r w:rsidRPr="00627883">
          <w:rPr>
            <w:color w:val="0000FF"/>
            <w:u w:val="single"/>
          </w:rPr>
          <w:t>www</w:t>
        </w:r>
        <w:r w:rsidRPr="00627883">
          <w:rPr>
            <w:color w:val="0000FF"/>
            <w:u w:val="single"/>
            <w:lang w:val="el-GR"/>
          </w:rPr>
          <w:t>.</w:t>
        </w:r>
        <w:proofErr w:type="spellStart"/>
        <w:r w:rsidRPr="00627883">
          <w:rPr>
            <w:color w:val="0000FF"/>
            <w:u w:val="single"/>
          </w:rPr>
          <w:t>promitheus</w:t>
        </w:r>
        <w:proofErr w:type="spellEnd"/>
        <w:r w:rsidRPr="00627883">
          <w:rPr>
            <w:color w:val="0000FF"/>
            <w:u w:val="single"/>
            <w:lang w:val="el-GR"/>
          </w:rPr>
          <w:t>.</w:t>
        </w:r>
        <w:proofErr w:type="spellStart"/>
        <w:r w:rsidRPr="00627883">
          <w:rPr>
            <w:color w:val="0000FF"/>
            <w:u w:val="single"/>
          </w:rPr>
          <w:t>gov</w:t>
        </w:r>
        <w:proofErr w:type="spellEnd"/>
        <w:r w:rsidRPr="00627883">
          <w:rPr>
            <w:color w:val="0000FF"/>
            <w:u w:val="single"/>
            <w:lang w:val="el-GR"/>
          </w:rPr>
          <w:t>.</w:t>
        </w:r>
        <w:r w:rsidRPr="00627883">
          <w:rPr>
            <w:color w:val="0000FF"/>
            <w:u w:val="single"/>
          </w:rPr>
          <w:t>gr</w:t>
        </w:r>
        <w:r w:rsidRPr="00627883">
          <w:rPr>
            <w:u w:val="single"/>
            <w:lang w:val="el-GR"/>
          </w:rPr>
          <w:t>)</w:t>
        </w:r>
      </w:hyperlink>
    </w:p>
    <w:p w:rsidR="00627883" w:rsidRPr="0022006A" w:rsidRDefault="00627883" w:rsidP="00627883">
      <w:pPr>
        <w:spacing w:after="0"/>
        <w:rPr>
          <w:u w:val="single"/>
          <w:lang w:val="el-GR"/>
        </w:rPr>
      </w:pPr>
    </w:p>
    <w:p w:rsidR="00627883" w:rsidRPr="0022006A" w:rsidRDefault="00627883" w:rsidP="00627883">
      <w:pPr>
        <w:tabs>
          <w:tab w:val="left" w:pos="360"/>
        </w:tabs>
        <w:suppressAutoHyphens w:val="0"/>
        <w:spacing w:after="0"/>
        <w:rPr>
          <w:lang w:val="el-GR"/>
        </w:rPr>
      </w:pPr>
      <w:r w:rsidRPr="0022006A">
        <w:rPr>
          <w:b/>
          <w:lang w:val="el-GR"/>
        </w:rPr>
        <w:t>Διάρκεια ισχύος των Προσφορών</w:t>
      </w:r>
      <w:r w:rsidRPr="0022006A">
        <w:rPr>
          <w:lang w:val="el-GR"/>
        </w:rPr>
        <w:t>: Οι προσφορές ισχύουν και δεσμεύουν τους διαγωνιζόμενους επί εκατόν είκοσι (120) ημέρες από την επομένη της διενέργειας του διαγωνισμού.</w:t>
      </w:r>
    </w:p>
    <w:p w:rsidR="00627883" w:rsidRPr="0022006A" w:rsidRDefault="00627883" w:rsidP="00627883">
      <w:pPr>
        <w:tabs>
          <w:tab w:val="left" w:pos="360"/>
        </w:tabs>
        <w:suppressAutoHyphens w:val="0"/>
        <w:spacing w:after="0"/>
        <w:rPr>
          <w:lang w:val="el-GR"/>
        </w:rPr>
      </w:pPr>
      <w:r w:rsidRPr="0022006A">
        <w:rPr>
          <w:b/>
          <w:lang w:val="el-GR"/>
        </w:rPr>
        <w:t>Εγγυητική συμμετοχής</w:t>
      </w:r>
      <w:r w:rsidRPr="0022006A">
        <w:rPr>
          <w:lang w:val="el-GR"/>
        </w:rPr>
        <w:t>: ποσό που αντιστοιχεί σε ποσοστό 2% επί της συνολικής προϋπολογισθείσας δαπάνης χωρίς ΦΠΑ.</w:t>
      </w:r>
    </w:p>
    <w:p w:rsidR="00627883" w:rsidRPr="0022006A" w:rsidRDefault="00627883" w:rsidP="00627883">
      <w:pPr>
        <w:tabs>
          <w:tab w:val="left" w:pos="360"/>
        </w:tabs>
        <w:suppressAutoHyphens w:val="0"/>
        <w:spacing w:after="0"/>
        <w:ind w:left="360"/>
        <w:rPr>
          <w:lang w:val="el-GR"/>
        </w:rPr>
      </w:pPr>
      <w:r w:rsidRPr="0022006A">
        <w:rPr>
          <w:b/>
          <w:lang w:val="el-GR"/>
        </w:rPr>
        <w:lastRenderedPageBreak/>
        <w:t xml:space="preserve">Εγγύηση καλής εκτέλεσης της σύμβασης: </w:t>
      </w:r>
      <w:r w:rsidRPr="0022006A">
        <w:rPr>
          <w:lang w:val="el-GR"/>
        </w:rPr>
        <w:t>Ποσό που αντιστοιχεί σε ποσοστό 5% της συνολικής συμβατικής αξίας προ ΦΠΑ</w:t>
      </w:r>
    </w:p>
    <w:p w:rsidR="00627883" w:rsidRPr="0022006A" w:rsidRDefault="00627883" w:rsidP="00627883">
      <w:pPr>
        <w:tabs>
          <w:tab w:val="left" w:pos="360"/>
        </w:tabs>
        <w:suppressAutoHyphens w:val="0"/>
        <w:spacing w:after="0"/>
        <w:ind w:left="360"/>
        <w:rPr>
          <w:lang w:val="el-GR"/>
        </w:rPr>
      </w:pPr>
      <w:r w:rsidRPr="0022006A">
        <w:rPr>
          <w:b/>
          <w:lang w:val="el-GR"/>
        </w:rPr>
        <w:t xml:space="preserve">Τόπος – Προθεσμία παραλαβής τευχών διακήρυξης και συμπληρωματικών τευχών: </w:t>
      </w:r>
      <w:r w:rsidRPr="0022006A">
        <w:rPr>
          <w:lang w:val="el-GR"/>
        </w:rPr>
        <w:t xml:space="preserve">Η διάθεση της Διακήρυξης γίνεται στη Διαδικτυακή πύλη </w:t>
      </w:r>
      <w:r w:rsidRPr="0022006A">
        <w:t>www</w:t>
      </w:r>
      <w:r w:rsidRPr="0022006A">
        <w:rPr>
          <w:lang w:val="el-GR"/>
        </w:rPr>
        <w:t>.</w:t>
      </w:r>
      <w:proofErr w:type="spellStart"/>
      <w:r w:rsidRPr="0022006A">
        <w:t>promitheus</w:t>
      </w:r>
      <w:proofErr w:type="spellEnd"/>
      <w:r w:rsidRPr="0022006A">
        <w:rPr>
          <w:lang w:val="el-GR"/>
        </w:rPr>
        <w:t>.</w:t>
      </w:r>
      <w:proofErr w:type="spellStart"/>
      <w:r w:rsidRPr="0022006A">
        <w:t>gov</w:t>
      </w:r>
      <w:proofErr w:type="spellEnd"/>
      <w:r w:rsidRPr="0022006A">
        <w:rPr>
          <w:lang w:val="el-GR"/>
        </w:rPr>
        <w:t>.</w:t>
      </w:r>
      <w:r w:rsidRPr="0022006A">
        <w:t>gr</w:t>
      </w:r>
      <w:r w:rsidRPr="0022006A">
        <w:rPr>
          <w:lang w:val="el-GR"/>
        </w:rPr>
        <w:t xml:space="preserve"> του Ε.Σ.Η.ΔΗ.Σ. (</w:t>
      </w:r>
      <w:r w:rsidRPr="0022006A">
        <w:t>A</w:t>
      </w:r>
      <w:r w:rsidRPr="0022006A">
        <w:rPr>
          <w:lang w:val="el-GR"/>
        </w:rPr>
        <w:t>/</w:t>
      </w:r>
      <w:r w:rsidRPr="0022006A">
        <w:t>A</w:t>
      </w:r>
      <w:r w:rsidRPr="0022006A">
        <w:rPr>
          <w:lang w:val="el-GR"/>
        </w:rPr>
        <w:t xml:space="preserve"> 55748)</w:t>
      </w:r>
    </w:p>
    <w:p w:rsidR="00627883" w:rsidRPr="0022006A" w:rsidRDefault="00627883" w:rsidP="00627883">
      <w:pPr>
        <w:tabs>
          <w:tab w:val="left" w:pos="360"/>
        </w:tabs>
        <w:suppressAutoHyphens w:val="0"/>
        <w:spacing w:after="0"/>
        <w:ind w:left="360"/>
        <w:rPr>
          <w:lang w:val="el-GR"/>
        </w:rPr>
      </w:pPr>
      <w:r w:rsidRPr="0022006A">
        <w:rPr>
          <w:b/>
          <w:lang w:val="el-GR"/>
        </w:rPr>
        <w:t xml:space="preserve">Καταληκτική Ημερομηνία και Τόπος Υποβολής προσφορών: </w:t>
      </w:r>
      <w:r w:rsidRPr="0022006A">
        <w:rPr>
          <w:lang w:val="el-GR"/>
        </w:rPr>
        <w:t xml:space="preserve">μέχρι και την 10-04-2018 και ώρα 15:00 στη Διαδικτυακή πύλη </w:t>
      </w:r>
      <w:r w:rsidRPr="0022006A">
        <w:t>www</w:t>
      </w:r>
      <w:r w:rsidRPr="0022006A">
        <w:rPr>
          <w:lang w:val="el-GR"/>
        </w:rPr>
        <w:t>.</w:t>
      </w:r>
      <w:proofErr w:type="spellStart"/>
      <w:r w:rsidRPr="0022006A">
        <w:t>promitheus</w:t>
      </w:r>
      <w:proofErr w:type="spellEnd"/>
      <w:r w:rsidRPr="0022006A">
        <w:rPr>
          <w:lang w:val="el-GR"/>
        </w:rPr>
        <w:t>.</w:t>
      </w:r>
      <w:proofErr w:type="spellStart"/>
      <w:r w:rsidRPr="0022006A">
        <w:t>gov</w:t>
      </w:r>
      <w:proofErr w:type="spellEnd"/>
      <w:r w:rsidRPr="0022006A">
        <w:rPr>
          <w:lang w:val="el-GR"/>
        </w:rPr>
        <w:t>.</w:t>
      </w:r>
      <w:r w:rsidRPr="0022006A">
        <w:t>gr</w:t>
      </w:r>
      <w:r w:rsidRPr="0022006A">
        <w:rPr>
          <w:lang w:val="el-GR"/>
        </w:rPr>
        <w:t xml:space="preserve"> του Ε.Σ.Η.ΔΗ.Σ στην Ελληνική γλώσσα, σε ηλεκτρονικό φάκελο, </w:t>
      </w:r>
    </w:p>
    <w:p w:rsidR="00627883" w:rsidRPr="0022006A" w:rsidRDefault="00627883" w:rsidP="00627883">
      <w:pPr>
        <w:tabs>
          <w:tab w:val="left" w:pos="360"/>
        </w:tabs>
        <w:suppressAutoHyphens w:val="0"/>
        <w:spacing w:after="0"/>
        <w:ind w:left="360"/>
        <w:rPr>
          <w:lang w:val="el-GR"/>
        </w:rPr>
      </w:pPr>
      <w:r w:rsidRPr="0022006A">
        <w:rPr>
          <w:b/>
          <w:lang w:val="el-GR"/>
        </w:rPr>
        <w:t xml:space="preserve">Διενέργεια διαγωνισμού: </w:t>
      </w:r>
      <w:r w:rsidRPr="0022006A">
        <w:rPr>
          <w:lang w:val="el-GR"/>
        </w:rPr>
        <w:t xml:space="preserve">Η ηλεκτρονική αποσφράγιση των προσφορών γίνεται τρείς (3) εργάσιμες ημέρες μετά την καταληκτική ημερομηνία υποβολής των προσφορών 16-04-2018 και ώρα 11:00, </w:t>
      </w:r>
    </w:p>
    <w:p w:rsidR="00627883" w:rsidRPr="0087462E" w:rsidRDefault="00627883" w:rsidP="00627883">
      <w:pPr>
        <w:tabs>
          <w:tab w:val="left" w:pos="360"/>
        </w:tabs>
        <w:suppressAutoHyphens w:val="0"/>
        <w:spacing w:after="0"/>
        <w:ind w:left="357"/>
        <w:rPr>
          <w:lang w:val="el-GR"/>
        </w:rPr>
      </w:pPr>
    </w:p>
    <w:p w:rsidR="00627883" w:rsidRDefault="00627883" w:rsidP="00627883">
      <w:pPr>
        <w:tabs>
          <w:tab w:val="left" w:pos="360"/>
        </w:tabs>
        <w:suppressAutoHyphens w:val="0"/>
        <w:spacing w:after="0"/>
        <w:rPr>
          <w:lang w:val="el-GR"/>
        </w:rPr>
      </w:pPr>
      <w:r w:rsidRPr="0087462E">
        <w:rPr>
          <w:b/>
          <w:lang w:val="el-GR"/>
        </w:rPr>
        <w:t xml:space="preserve">Δημοσιότητα : </w:t>
      </w:r>
      <w:r w:rsidRPr="0087462E">
        <w:rPr>
          <w:lang w:val="el-GR"/>
        </w:rPr>
        <w:t xml:space="preserve">Η παρούσα περίληψη </w:t>
      </w:r>
      <w:r>
        <w:rPr>
          <w:lang w:val="el-GR"/>
        </w:rPr>
        <w:t>θα δημοσιευτεί</w:t>
      </w:r>
      <w:r w:rsidRPr="0087462E">
        <w:rPr>
          <w:lang w:val="el-GR"/>
        </w:rPr>
        <w:t>:</w:t>
      </w:r>
    </w:p>
    <w:p w:rsidR="00627883" w:rsidRPr="000476DE" w:rsidRDefault="00627883" w:rsidP="00627883">
      <w:pPr>
        <w:tabs>
          <w:tab w:val="left" w:pos="360"/>
        </w:tabs>
        <w:suppressAutoHyphens w:val="0"/>
        <w:spacing w:after="0"/>
        <w:rPr>
          <w:lang w:val="el-GR"/>
        </w:rPr>
      </w:pPr>
    </w:p>
    <w:p w:rsidR="00627883" w:rsidRPr="0087462E" w:rsidRDefault="00627883" w:rsidP="00627883">
      <w:pPr>
        <w:spacing w:after="0"/>
        <w:rPr>
          <w:lang w:val="el-GR"/>
        </w:rPr>
      </w:pPr>
      <w:r w:rsidRPr="0087462E">
        <w:rPr>
          <w:lang w:val="el-GR"/>
        </w:rPr>
        <w:t xml:space="preserve">ΕΦΗΜΕΡΙΔΑ:  ΧΑΝΙΩΤΙΚΑ ΝΕΑ      </w:t>
      </w:r>
      <w:r>
        <w:rPr>
          <w:lang w:val="el-GR"/>
        </w:rPr>
        <w:t xml:space="preserve">                            </w:t>
      </w:r>
      <w:r w:rsidRPr="0087462E">
        <w:rPr>
          <w:lang w:val="el-GR"/>
        </w:rPr>
        <w:t xml:space="preserve">    </w:t>
      </w:r>
      <w:r>
        <w:rPr>
          <w:lang w:val="el-GR"/>
        </w:rPr>
        <w:t xml:space="preserve">            ΗΜΕΡΟΜΗΝΙΑ ΔΗΜΟΣΙΕΥΣΗΣ:      20/03</w:t>
      </w:r>
      <w:r w:rsidRPr="0087462E">
        <w:rPr>
          <w:lang w:val="el-GR"/>
        </w:rPr>
        <w:t>/2018</w:t>
      </w:r>
    </w:p>
    <w:p w:rsidR="00627883" w:rsidRPr="0087462E" w:rsidRDefault="00627883" w:rsidP="00627883">
      <w:pPr>
        <w:spacing w:after="0"/>
        <w:rPr>
          <w:lang w:val="el-GR"/>
        </w:rPr>
      </w:pPr>
      <w:r w:rsidRPr="0087462E">
        <w:rPr>
          <w:lang w:val="el-GR"/>
        </w:rPr>
        <w:t xml:space="preserve">ΕΦΗΜΕΡΙΔΑ:  </w:t>
      </w:r>
      <w:r>
        <w:rPr>
          <w:lang w:val="el-GR"/>
        </w:rPr>
        <w:t>ΓΕΝΙΚΗ</w:t>
      </w:r>
      <w:r w:rsidRPr="0087462E">
        <w:rPr>
          <w:lang w:val="el-GR"/>
        </w:rPr>
        <w:t xml:space="preserve"> </w:t>
      </w:r>
      <w:r w:rsidRPr="00786ECA">
        <w:rPr>
          <w:b/>
          <w:lang w:val="el-GR"/>
        </w:rPr>
        <w:t>ΔΗΜΟΠΡΑΣΙΩΝ</w:t>
      </w:r>
      <w:r w:rsidRPr="0087462E">
        <w:rPr>
          <w:lang w:val="el-GR"/>
        </w:rPr>
        <w:t xml:space="preserve">                        </w:t>
      </w:r>
      <w:r>
        <w:rPr>
          <w:lang w:val="el-GR"/>
        </w:rPr>
        <w:t xml:space="preserve"> </w:t>
      </w:r>
      <w:r w:rsidRPr="0087462E">
        <w:rPr>
          <w:lang w:val="el-GR"/>
        </w:rPr>
        <w:t xml:space="preserve"> </w:t>
      </w:r>
      <w:r>
        <w:rPr>
          <w:lang w:val="el-GR"/>
        </w:rPr>
        <w:t xml:space="preserve">     </w:t>
      </w:r>
      <w:r w:rsidRPr="0087462E">
        <w:rPr>
          <w:lang w:val="el-GR"/>
        </w:rPr>
        <w:t xml:space="preserve">   </w:t>
      </w:r>
      <w:r w:rsidRPr="00A471E7">
        <w:rPr>
          <w:lang w:val="el-GR"/>
        </w:rPr>
        <w:t xml:space="preserve"> </w:t>
      </w:r>
      <w:r>
        <w:rPr>
          <w:lang w:val="el-GR"/>
        </w:rPr>
        <w:t>ΗΜΕΡΟΜΗΝΙΑ ΔΗΜΟΣΙΕΥΣΗΣ:      20/03/2018</w:t>
      </w:r>
    </w:p>
    <w:p w:rsidR="00627883" w:rsidRPr="0087462E" w:rsidRDefault="00627883" w:rsidP="00627883">
      <w:pPr>
        <w:tabs>
          <w:tab w:val="left" w:pos="360"/>
        </w:tabs>
        <w:suppressAutoHyphens w:val="0"/>
        <w:spacing w:after="0"/>
        <w:rPr>
          <w:lang w:val="el-GR"/>
        </w:rPr>
      </w:pPr>
      <w:r>
        <w:rPr>
          <w:lang w:val="el-GR"/>
        </w:rPr>
        <w:t>ΕΦΗΜΕΡΙΔΑ:  Η ΑΥΓΗ</w:t>
      </w:r>
      <w:r w:rsidRPr="0087462E">
        <w:rPr>
          <w:lang w:val="el-GR"/>
        </w:rPr>
        <w:t xml:space="preserve">                                   </w:t>
      </w:r>
      <w:r>
        <w:rPr>
          <w:lang w:val="el-GR"/>
        </w:rPr>
        <w:t xml:space="preserve">                       </w:t>
      </w:r>
      <w:r w:rsidRPr="0087462E">
        <w:rPr>
          <w:lang w:val="el-GR"/>
        </w:rPr>
        <w:t xml:space="preserve"> </w:t>
      </w:r>
      <w:r>
        <w:rPr>
          <w:lang w:val="el-GR"/>
        </w:rPr>
        <w:t xml:space="preserve">     </w:t>
      </w:r>
      <w:r w:rsidRPr="0087462E">
        <w:rPr>
          <w:lang w:val="el-GR"/>
        </w:rPr>
        <w:t xml:space="preserve"> </w:t>
      </w:r>
      <w:r>
        <w:rPr>
          <w:lang w:val="el-GR"/>
        </w:rPr>
        <w:t>ΗΜΕΡΟΜΗΝΙΑ ΔΗΜΟΣΙΕΥΣΗΣ:      20/03</w:t>
      </w:r>
      <w:r w:rsidRPr="0087462E">
        <w:rPr>
          <w:lang w:val="el-GR"/>
        </w:rPr>
        <w:t>/2018</w:t>
      </w:r>
    </w:p>
    <w:p w:rsidR="00627883" w:rsidRDefault="00627883" w:rsidP="00627883">
      <w:pPr>
        <w:tabs>
          <w:tab w:val="left" w:pos="360"/>
        </w:tabs>
        <w:suppressAutoHyphens w:val="0"/>
        <w:spacing w:after="0"/>
        <w:rPr>
          <w:color w:val="00000A"/>
          <w:lang w:val="el-GR"/>
        </w:rPr>
      </w:pPr>
    </w:p>
    <w:p w:rsidR="00627883" w:rsidRPr="0087462E" w:rsidRDefault="00627883" w:rsidP="00627883">
      <w:pPr>
        <w:tabs>
          <w:tab w:val="left" w:pos="360"/>
        </w:tabs>
        <w:suppressAutoHyphens w:val="0"/>
        <w:spacing w:after="0"/>
        <w:rPr>
          <w:color w:val="00000A"/>
          <w:lang w:val="el-GR"/>
        </w:rPr>
      </w:pPr>
      <w:r w:rsidRPr="0087462E">
        <w:rPr>
          <w:color w:val="00000A"/>
          <w:lang w:val="el-GR"/>
        </w:rPr>
        <w:t xml:space="preserve">Καταχωρήθηκε στο διαδίκτυο στη διεύθυνση </w:t>
      </w:r>
      <w:hyperlink r:id="rId8" w:history="1">
        <w:r w:rsidRPr="0087462E">
          <w:rPr>
            <w:rStyle w:val="-"/>
          </w:rPr>
          <w:t>http</w:t>
        </w:r>
        <w:r w:rsidRPr="0087462E">
          <w:rPr>
            <w:rStyle w:val="-"/>
            <w:lang w:val="el-GR"/>
          </w:rPr>
          <w:t>://</w:t>
        </w:r>
        <w:r w:rsidRPr="0087462E">
          <w:rPr>
            <w:rStyle w:val="-"/>
          </w:rPr>
          <w:t>www</w:t>
        </w:r>
        <w:r w:rsidRPr="0087462E">
          <w:rPr>
            <w:rStyle w:val="-"/>
            <w:lang w:val="el-GR"/>
          </w:rPr>
          <w:t>.</w:t>
        </w:r>
        <w:r w:rsidRPr="0087462E">
          <w:rPr>
            <w:rStyle w:val="-"/>
            <w:lang w:val="en-US"/>
          </w:rPr>
          <w:t>oakae</w:t>
        </w:r>
        <w:r w:rsidRPr="0087462E">
          <w:rPr>
            <w:rStyle w:val="-"/>
            <w:lang w:val="el-GR"/>
          </w:rPr>
          <w:t>.</w:t>
        </w:r>
        <w:r w:rsidRPr="0087462E">
          <w:rPr>
            <w:rStyle w:val="-"/>
            <w:lang w:val="en-US"/>
          </w:rPr>
          <w:t>gr</w:t>
        </w:r>
      </w:hyperlink>
      <w:r w:rsidRPr="0087462E">
        <w:rPr>
          <w:color w:val="00000A"/>
          <w:lang w:val="el-GR"/>
        </w:rPr>
        <w:t xml:space="preserve"> , </w:t>
      </w:r>
      <w:r w:rsidRPr="0087462E">
        <w:rPr>
          <w:color w:val="00000A"/>
        </w:rPr>
        <w:t>www</w:t>
      </w:r>
      <w:r w:rsidRPr="0087462E">
        <w:rPr>
          <w:color w:val="00000A"/>
          <w:lang w:val="el-GR"/>
        </w:rPr>
        <w:t>.</w:t>
      </w:r>
      <w:r w:rsidRPr="0087462E">
        <w:rPr>
          <w:color w:val="00000A"/>
        </w:rPr>
        <w:t>promitheus</w:t>
      </w:r>
      <w:r w:rsidRPr="0087462E">
        <w:rPr>
          <w:color w:val="00000A"/>
          <w:lang w:val="el-GR"/>
        </w:rPr>
        <w:t>.</w:t>
      </w:r>
      <w:r w:rsidRPr="0087462E">
        <w:rPr>
          <w:color w:val="00000A"/>
        </w:rPr>
        <w:t>gov</w:t>
      </w:r>
      <w:r w:rsidRPr="0087462E">
        <w:rPr>
          <w:color w:val="00000A"/>
          <w:lang w:val="el-GR"/>
        </w:rPr>
        <w:t>.</w:t>
      </w:r>
      <w:r w:rsidRPr="0087462E">
        <w:rPr>
          <w:color w:val="00000A"/>
        </w:rPr>
        <w:t>gr</w:t>
      </w:r>
      <w:r w:rsidRPr="0087462E">
        <w:rPr>
          <w:color w:val="00000A"/>
          <w:lang w:val="el-GR"/>
        </w:rPr>
        <w:t>, στη ΔΙΑΥΓΕΙΑ και στο ΚΗΜΔΗΣ</w:t>
      </w:r>
    </w:p>
    <w:p w:rsidR="00627883" w:rsidRPr="0087462E" w:rsidRDefault="00627883" w:rsidP="00627883">
      <w:pPr>
        <w:tabs>
          <w:tab w:val="left" w:pos="360"/>
        </w:tabs>
        <w:spacing w:after="0"/>
        <w:ind w:left="720"/>
        <w:rPr>
          <w:color w:val="00000A"/>
          <w:lang w:val="el-GR"/>
        </w:rPr>
      </w:pPr>
    </w:p>
    <w:p w:rsidR="00627883" w:rsidRPr="0087462E" w:rsidRDefault="00627883" w:rsidP="00627883">
      <w:pPr>
        <w:tabs>
          <w:tab w:val="left" w:pos="360"/>
        </w:tabs>
        <w:spacing w:after="0"/>
        <w:rPr>
          <w:lang w:val="el-GR"/>
        </w:rPr>
      </w:pPr>
      <w:r w:rsidRPr="0087462E">
        <w:rPr>
          <w:color w:val="00000A"/>
          <w:lang w:val="el-GR"/>
        </w:rPr>
        <w:t>Οι δαπάνες δημοσίευσης στον τοπικό τύπο βαρύνουν τον ανάδοχο σύμφωνα με τις διατάξεις του Ν.3548/2007.</w:t>
      </w:r>
    </w:p>
    <w:p w:rsidR="00627883" w:rsidRPr="0087462E" w:rsidRDefault="00627883" w:rsidP="00627883">
      <w:pPr>
        <w:spacing w:afterLines="60" w:after="144"/>
        <w:jc w:val="center"/>
        <w:rPr>
          <w:b/>
          <w:color w:val="00000A"/>
          <w:lang w:val="el-GR"/>
        </w:rPr>
      </w:pPr>
      <w:r w:rsidRPr="0087462E">
        <w:rPr>
          <w:b/>
          <w:color w:val="00000A"/>
          <w:lang w:val="el-GR"/>
        </w:rPr>
        <w:t>Ο ΔΙΕΥΘΥΝΩΝ ΣΥΜΒΟΥΛΟΣ</w:t>
      </w:r>
    </w:p>
    <w:p w:rsidR="00627883" w:rsidRPr="0087462E" w:rsidRDefault="00627883" w:rsidP="00627883">
      <w:pPr>
        <w:spacing w:afterLines="60" w:after="144"/>
        <w:jc w:val="center"/>
        <w:rPr>
          <w:lang w:val="el-GR"/>
        </w:rPr>
      </w:pPr>
    </w:p>
    <w:p w:rsidR="00F65484" w:rsidRDefault="00627883" w:rsidP="00627883">
      <w:pPr>
        <w:jc w:val="center"/>
      </w:pPr>
      <w:proofErr w:type="spellStart"/>
      <w:r w:rsidRPr="0087462E">
        <w:rPr>
          <w:b/>
          <w:lang w:val="el-GR"/>
        </w:rPr>
        <w:t>Καζάσης</w:t>
      </w:r>
      <w:proofErr w:type="spellEnd"/>
      <w:r w:rsidRPr="0087462E">
        <w:rPr>
          <w:b/>
          <w:lang w:val="el-GR"/>
        </w:rPr>
        <w:t xml:space="preserve"> Φώτης</w:t>
      </w:r>
    </w:p>
    <w:sectPr w:rsidR="00F6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83"/>
    <w:rsid w:val="003428DF"/>
    <w:rsid w:val="00627883"/>
    <w:rsid w:val="00F65484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5">
    <w:name w:val="heading 5"/>
    <w:basedOn w:val="a"/>
    <w:next w:val="a"/>
    <w:link w:val="5Char"/>
    <w:qFormat/>
    <w:rsid w:val="0062788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27883"/>
    <w:rPr>
      <w:rFonts w:ascii="Lucida Sans" w:eastAsia="Times New Roman" w:hAnsi="Lucida Sans" w:cs="Lucida Sans"/>
      <w:b/>
      <w:szCs w:val="20"/>
      <w:lang w:eastAsia="zh-CN"/>
    </w:rPr>
  </w:style>
  <w:style w:type="character" w:styleId="-">
    <w:name w:val="Hyperlink"/>
    <w:uiPriority w:val="99"/>
    <w:rsid w:val="0062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5">
    <w:name w:val="heading 5"/>
    <w:basedOn w:val="a"/>
    <w:next w:val="a"/>
    <w:link w:val="5Char"/>
    <w:qFormat/>
    <w:rsid w:val="0062788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27883"/>
    <w:rPr>
      <w:rFonts w:ascii="Lucida Sans" w:eastAsia="Times New Roman" w:hAnsi="Lucida Sans" w:cs="Lucida Sans"/>
      <w:b/>
      <w:szCs w:val="20"/>
      <w:lang w:eastAsia="zh-CN"/>
    </w:rPr>
  </w:style>
  <w:style w:type="character" w:styleId="-">
    <w:name w:val="Hyperlink"/>
    <w:uiPriority w:val="99"/>
    <w:rsid w:val="0062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ae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mitheus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oakae@oakae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dcterms:created xsi:type="dcterms:W3CDTF">2018-03-19T12:02:00Z</dcterms:created>
  <dcterms:modified xsi:type="dcterms:W3CDTF">2018-03-19T12:11:00Z</dcterms:modified>
</cp:coreProperties>
</file>