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E1" w:rsidRPr="00C321BD" w:rsidRDefault="002708E1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C1E75">
        <w:rPr>
          <w:rFonts w:asciiTheme="minorHAnsi" w:hAnsiTheme="minorHAnsi" w:cstheme="minorHAnsi"/>
          <w:noProof/>
          <w:sz w:val="22"/>
          <w:szCs w:val="22"/>
          <w:lang w:eastAsia="el-GR"/>
        </w:rPr>
        <w:drawing>
          <wp:inline distT="0" distB="0" distL="0" distR="0" wp14:anchorId="6CB5B2C6" wp14:editId="11984A85">
            <wp:extent cx="4332914" cy="757555"/>
            <wp:effectExtent l="0" t="0" r="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Δημιουργία εικόναςoak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066" cy="76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1E75">
        <w:rPr>
          <w:rFonts w:asciiTheme="minorHAnsi" w:hAnsiTheme="minorHAnsi" w:cstheme="minorHAnsi"/>
          <w:sz w:val="22"/>
          <w:szCs w:val="22"/>
        </w:rPr>
        <w:br/>
      </w:r>
      <w:r w:rsidRPr="00C321BD">
        <w:rPr>
          <w:rFonts w:asciiTheme="minorHAnsi" w:hAnsiTheme="minorHAnsi" w:cstheme="minorHAnsi"/>
          <w:sz w:val="22"/>
          <w:szCs w:val="22"/>
        </w:rPr>
        <w:t>Χανιά</w:t>
      </w:r>
      <w:r w:rsidR="00910BEF" w:rsidRPr="00C321BD">
        <w:rPr>
          <w:rFonts w:asciiTheme="minorHAnsi" w:hAnsiTheme="minorHAnsi" w:cstheme="minorHAnsi"/>
          <w:sz w:val="22"/>
          <w:szCs w:val="22"/>
        </w:rPr>
        <w:t xml:space="preserve"> 1</w:t>
      </w:r>
      <w:r w:rsidR="00B819D7" w:rsidRPr="00C321BD">
        <w:rPr>
          <w:rFonts w:asciiTheme="minorHAnsi" w:hAnsiTheme="minorHAnsi" w:cstheme="minorHAnsi"/>
          <w:sz w:val="22"/>
          <w:szCs w:val="22"/>
        </w:rPr>
        <w:t xml:space="preserve">5 </w:t>
      </w:r>
      <w:r w:rsidRPr="00C321BD">
        <w:rPr>
          <w:rFonts w:asciiTheme="minorHAnsi" w:hAnsiTheme="minorHAnsi" w:cstheme="minorHAnsi"/>
          <w:sz w:val="22"/>
          <w:szCs w:val="22"/>
        </w:rPr>
        <w:t>Οκτωβρίου 2015</w:t>
      </w:r>
    </w:p>
    <w:p w:rsidR="00570D89" w:rsidRPr="00EC1E75" w:rsidRDefault="00570D89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Αρ. </w:t>
      </w:r>
      <w:proofErr w:type="spellStart"/>
      <w:r w:rsidRPr="00EC1E75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EC1E75">
        <w:rPr>
          <w:rFonts w:asciiTheme="minorHAnsi" w:hAnsiTheme="minorHAnsi" w:cstheme="minorHAnsi"/>
          <w:sz w:val="22"/>
          <w:szCs w:val="22"/>
        </w:rPr>
        <w:t>:</w:t>
      </w:r>
      <w:r w:rsidR="00EA56D3">
        <w:rPr>
          <w:rFonts w:asciiTheme="minorHAnsi" w:hAnsiTheme="minorHAnsi" w:cstheme="minorHAnsi"/>
          <w:sz w:val="22"/>
          <w:szCs w:val="22"/>
        </w:rPr>
        <w:t xml:space="preserve"> </w:t>
      </w:r>
      <w:r w:rsidR="00910BEF" w:rsidRPr="00EC1E75">
        <w:rPr>
          <w:rFonts w:asciiTheme="minorHAnsi" w:hAnsiTheme="minorHAnsi" w:cstheme="minorHAnsi"/>
          <w:sz w:val="22"/>
          <w:szCs w:val="22"/>
        </w:rPr>
        <w:t>5232</w:t>
      </w:r>
    </w:p>
    <w:p w:rsidR="00570D89" w:rsidRPr="00EC1E75" w:rsidRDefault="00570D89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708E1" w:rsidRPr="00EC1E75" w:rsidRDefault="00851269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ΘΕΜΑ: </w:t>
      </w:r>
      <w:r w:rsidR="002708E1" w:rsidRPr="00EC1E75">
        <w:rPr>
          <w:rFonts w:asciiTheme="minorHAnsi" w:hAnsiTheme="minorHAnsi" w:cstheme="minorHAnsi"/>
          <w:sz w:val="22"/>
          <w:szCs w:val="22"/>
        </w:rPr>
        <w:t>Διαπεριφερειακή Συνεργασία ΝΗΣΩΝ ΠΕΡΙΠΛΟΥΣ του Άξονα 4 –Προσέγγιση Leader</w:t>
      </w:r>
    </w:p>
    <w:p w:rsidR="002708E1" w:rsidRPr="00EC1E75" w:rsidRDefault="002708E1" w:rsidP="00EA56D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b/>
          <w:sz w:val="22"/>
          <w:szCs w:val="22"/>
        </w:rPr>
        <w:t xml:space="preserve">«Ο ΠΟΛΙΤΙΣΜΟΣ ΩΣ ΕΡΓΑΛΕΙΟ ΑΝΑΠΤΥΞΗΣ ΤΗΣ ΝΗΣΙΩΤΙΚΗΣ ΕΛΛΑΔΑΣ» </w:t>
      </w:r>
      <w:r w:rsidRPr="00EC1E75">
        <w:rPr>
          <w:rFonts w:asciiTheme="minorHAnsi" w:hAnsiTheme="minorHAnsi" w:cstheme="minorHAnsi"/>
          <w:sz w:val="22"/>
          <w:szCs w:val="22"/>
        </w:rPr>
        <w:t>(Μ421α)</w:t>
      </w:r>
    </w:p>
    <w:p w:rsidR="002708E1" w:rsidRPr="00EC1E75" w:rsidRDefault="002708E1" w:rsidP="00EA56D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>Χανιά 6/7 Νοεμβρίου 2015</w:t>
      </w:r>
    </w:p>
    <w:p w:rsidR="002708E1" w:rsidRPr="00EC1E75" w:rsidRDefault="002708E1" w:rsidP="00EA56D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ΟΡΓΑΝΙΣΜΟΣ ΑΝΑΠΤΥΞΗΣ ΚΡΗΤΗΣ Α.Ε. </w:t>
      </w:r>
    </w:p>
    <w:p w:rsidR="00EC4923" w:rsidRPr="00EC1E75" w:rsidRDefault="00EC4923" w:rsidP="00EA56D3">
      <w:pPr>
        <w:spacing w:line="276" w:lineRule="auto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</w:pPr>
    </w:p>
    <w:p w:rsidR="00EC4923" w:rsidRPr="00EC1E75" w:rsidRDefault="007914A2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u w:val="single"/>
          <w:lang w:eastAsia="el-GR"/>
        </w:rPr>
      </w:pPr>
      <w:r w:rsidRPr="00EC1E75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u w:val="single"/>
          <w:lang w:eastAsia="el-GR"/>
        </w:rPr>
        <w:t xml:space="preserve">ΕΚΔΗΛΩΣΗ ΕΝΔΙΑΦΕΡΟΝΤΟΣ </w:t>
      </w:r>
    </w:p>
    <w:p w:rsidR="00851269" w:rsidRPr="00EC1E75" w:rsidRDefault="00851269" w:rsidP="00EA56D3">
      <w:pPr>
        <w:spacing w:line="276" w:lineRule="auto"/>
        <w:jc w:val="center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u w:val="single"/>
          <w:lang w:eastAsia="el-GR"/>
        </w:rPr>
      </w:pPr>
    </w:p>
    <w:p w:rsidR="00560F99" w:rsidRPr="00EC1E75" w:rsidRDefault="00EC4923" w:rsidP="00EA56D3">
      <w:pPr>
        <w:spacing w:line="276" w:lineRule="auto"/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</w:pP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Ο Ο.Α.Κ.  Α.Ε.</w:t>
      </w:r>
      <w:r w:rsidR="0085126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στο πλαίσιο του προγράμματος </w:t>
      </w:r>
      <w:r w:rsidR="00851269" w:rsidRPr="00EC1E75">
        <w:rPr>
          <w:rFonts w:asciiTheme="minorHAnsi" w:hAnsiTheme="minorHAnsi" w:cstheme="minorHAnsi"/>
          <w:b/>
          <w:sz w:val="22"/>
          <w:szCs w:val="22"/>
        </w:rPr>
        <w:t xml:space="preserve">«Ο ΠΟΛΙΤΙΣΜΟΣ ΩΣ ΕΡΓΑΛΕΙΟ ΑΝΑΠΤΥΞΗΣ ΤΗΣ ΝΗΣΙΩΤΙΚΗΣ ΕΛΛΑΔΑΣ» </w:t>
      </w:r>
      <w:r w:rsidR="00851269" w:rsidRPr="00EC1E75">
        <w:rPr>
          <w:rFonts w:asciiTheme="minorHAnsi" w:hAnsiTheme="minorHAnsi" w:cstheme="minorHAnsi"/>
          <w:sz w:val="22"/>
          <w:szCs w:val="22"/>
        </w:rPr>
        <w:t>και</w:t>
      </w: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σε συνεργασία με τους </w:t>
      </w:r>
      <w:r w:rsidR="001563E6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εκπροσώπους των παραγωγικών τάξεων, </w:t>
      </w:r>
      <w:r w:rsidR="002B7B60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της ακαδημαϊκής κοινότητας</w:t>
      </w:r>
      <w:r w:rsidR="001563E6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και ειδικευμένα στελέχη</w:t>
      </w:r>
      <w:r w:rsidR="002B7B60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,</w:t>
      </w:r>
      <w:r w:rsidR="001563E6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οργανώνει εργαστήρια  με θέμα: </w:t>
      </w:r>
      <w:r w:rsidR="001563E6" w:rsidRPr="00EC1E75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  <w:t>«Τοπική Ανάπτυξη μέσω της Δημιουργικής Οικονομίας</w:t>
      </w:r>
      <w:r w:rsidR="00560F99" w:rsidRPr="00EC1E75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  <w:t>».</w:t>
      </w:r>
    </w:p>
    <w:p w:rsidR="00851269" w:rsidRPr="00EC1E75" w:rsidRDefault="00851269" w:rsidP="00EA56D3">
      <w:pPr>
        <w:spacing w:line="276" w:lineRule="auto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</w:p>
    <w:p w:rsidR="00560F99" w:rsidRDefault="002B7B60" w:rsidP="00EA56D3">
      <w:pPr>
        <w:spacing w:line="276" w:lineRule="auto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Οι </w:t>
      </w:r>
      <w:r w:rsidR="00560F9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Βασικοί </w:t>
      </w:r>
      <w:r w:rsidR="001563E6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στόχο</w:t>
      </w:r>
      <w:r w:rsidR="00560F9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ι</w:t>
      </w: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</w:t>
      </w:r>
      <w:r w:rsidR="0085126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των εργαστηρίων</w:t>
      </w:r>
      <w:r w:rsidR="00570D8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</w:t>
      </w: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είναι</w:t>
      </w:r>
      <w:r w:rsidR="00560F9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: </w:t>
      </w:r>
    </w:p>
    <w:p w:rsidR="004911F7" w:rsidRPr="00EC1E75" w:rsidRDefault="004911F7" w:rsidP="00EA56D3">
      <w:pPr>
        <w:spacing w:line="276" w:lineRule="auto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</w:p>
    <w:p w:rsidR="00560F99" w:rsidRPr="00EC1E75" w:rsidRDefault="002B7B60" w:rsidP="009A5B16">
      <w:pPr>
        <w:pStyle w:val="a5"/>
        <w:numPr>
          <w:ilvl w:val="0"/>
          <w:numId w:val="6"/>
        </w:numPr>
        <w:spacing w:line="276" w:lineRule="auto"/>
        <w:ind w:left="714" w:hanging="357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Η </w:t>
      </w:r>
      <w:r w:rsidR="00560F9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παρουσίαση της δυναμικής που προσφέρει η δικτύωση για τη βιωσιμότητα και την ανάπτυξη των επιχειρήσεων των Πολιτιστικών και Δημιουργικών τομέων</w:t>
      </w:r>
    </w:p>
    <w:p w:rsidR="00851269" w:rsidRPr="00EC1E75" w:rsidRDefault="00851269" w:rsidP="009A5B16">
      <w:pPr>
        <w:pStyle w:val="a5"/>
        <w:numPr>
          <w:ilvl w:val="0"/>
          <w:numId w:val="6"/>
        </w:numPr>
        <w:spacing w:line="276" w:lineRule="auto"/>
        <w:ind w:left="714" w:hanging="357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Η παρουσίαση των</w:t>
      </w:r>
      <w:r w:rsidR="002B7B60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 </w:t>
      </w:r>
      <w:r w:rsidR="00560F99"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>χρηματοδοτικών ευκαιριών για επιχειρηματίες, καλλιτέχνες  και νέους επιστήμονες</w:t>
      </w:r>
    </w:p>
    <w:p w:rsidR="00851269" w:rsidRPr="00EC1E75" w:rsidRDefault="00851269" w:rsidP="009A5B16">
      <w:pPr>
        <w:pStyle w:val="a5"/>
        <w:numPr>
          <w:ilvl w:val="0"/>
          <w:numId w:val="6"/>
        </w:numPr>
        <w:spacing w:line="276" w:lineRule="auto"/>
        <w:ind w:left="714" w:hanging="357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Η ενημέρωση για τις νέες τάσεις στην πολιτιστική διαχείριση όπως η  δημιουργία πολιτιστικών θερμοκοιτίδων και η ανάπτυξη τοπικών και θεματικών φεστιβάλ </w:t>
      </w:r>
    </w:p>
    <w:p w:rsidR="00570D89" w:rsidRPr="00EC1E75" w:rsidRDefault="00570D89" w:rsidP="00EA56D3">
      <w:pPr>
        <w:spacing w:line="276" w:lineRule="auto"/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</w:pPr>
    </w:p>
    <w:p w:rsidR="00B819D7" w:rsidRPr="00EC1E75" w:rsidRDefault="00560F99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eastAsia="Times New Roman" w:hAnsiTheme="minorHAnsi" w:cstheme="minorHAnsi"/>
          <w:bCs/>
          <w:kern w:val="36"/>
          <w:sz w:val="22"/>
          <w:szCs w:val="22"/>
          <w:lang w:eastAsia="el-GR"/>
        </w:rPr>
        <w:t xml:space="preserve">Τα ενημερωτικά εργαστήρια θα γίνουν στα </w:t>
      </w:r>
      <w:r w:rsidRPr="000F65BA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  <w:t>Χανιά τη</w:t>
      </w:r>
      <w:r w:rsidR="001563E6" w:rsidRPr="000F65BA">
        <w:rPr>
          <w:rFonts w:asciiTheme="minorHAnsi" w:eastAsia="Times New Roman" w:hAnsiTheme="minorHAnsi" w:cstheme="minorHAnsi"/>
          <w:b/>
          <w:bCs/>
          <w:kern w:val="36"/>
          <w:sz w:val="22"/>
          <w:szCs w:val="22"/>
          <w:lang w:eastAsia="el-GR"/>
        </w:rPr>
        <w:t xml:space="preserve"> </w:t>
      </w:r>
      <w:r w:rsidR="002708E1" w:rsidRPr="000F65BA">
        <w:rPr>
          <w:rFonts w:asciiTheme="minorHAnsi" w:hAnsiTheme="minorHAnsi" w:cstheme="minorHAnsi"/>
          <w:b/>
          <w:sz w:val="22"/>
          <w:szCs w:val="22"/>
        </w:rPr>
        <w:t xml:space="preserve">Παρασκευή 6 </w:t>
      </w:r>
      <w:r w:rsidR="00851269" w:rsidRPr="000F65BA">
        <w:rPr>
          <w:rFonts w:asciiTheme="minorHAnsi" w:hAnsiTheme="minorHAnsi" w:cstheme="minorHAnsi"/>
          <w:b/>
          <w:sz w:val="22"/>
          <w:szCs w:val="22"/>
        </w:rPr>
        <w:t>&amp;</w:t>
      </w:r>
      <w:r w:rsidRPr="000F65BA">
        <w:rPr>
          <w:rFonts w:asciiTheme="minorHAnsi" w:hAnsiTheme="minorHAnsi" w:cstheme="minorHAnsi"/>
          <w:b/>
          <w:sz w:val="22"/>
          <w:szCs w:val="22"/>
        </w:rPr>
        <w:t xml:space="preserve"> το Σάββατο 7 </w:t>
      </w:r>
      <w:r w:rsidR="002708E1" w:rsidRPr="000F65BA">
        <w:rPr>
          <w:rFonts w:asciiTheme="minorHAnsi" w:hAnsiTheme="minorHAnsi" w:cstheme="minorHAnsi"/>
          <w:b/>
          <w:sz w:val="22"/>
          <w:szCs w:val="22"/>
        </w:rPr>
        <w:t>Νοε</w:t>
      </w:r>
      <w:r w:rsidR="002708E1" w:rsidRPr="000F65BA">
        <w:rPr>
          <w:rFonts w:asciiTheme="minorHAnsi" w:hAnsiTheme="minorHAnsi" w:cstheme="minorHAnsi"/>
          <w:b/>
          <w:sz w:val="22"/>
          <w:szCs w:val="22"/>
        </w:rPr>
        <w:t>μ</w:t>
      </w:r>
      <w:r w:rsidR="002708E1" w:rsidRPr="000F65BA">
        <w:rPr>
          <w:rFonts w:asciiTheme="minorHAnsi" w:hAnsiTheme="minorHAnsi" w:cstheme="minorHAnsi"/>
          <w:b/>
          <w:sz w:val="22"/>
          <w:szCs w:val="22"/>
        </w:rPr>
        <w:t xml:space="preserve">βρίου </w:t>
      </w:r>
      <w:r w:rsidRPr="000F65BA">
        <w:rPr>
          <w:rFonts w:asciiTheme="minorHAnsi" w:hAnsiTheme="minorHAnsi" w:cstheme="minorHAnsi"/>
          <w:b/>
          <w:sz w:val="22"/>
          <w:szCs w:val="22"/>
        </w:rPr>
        <w:t>2015</w:t>
      </w:r>
      <w:r w:rsidR="00560DDC">
        <w:rPr>
          <w:rFonts w:asciiTheme="minorHAnsi" w:hAnsiTheme="minorHAnsi" w:cstheme="minorHAnsi"/>
          <w:sz w:val="22"/>
          <w:szCs w:val="22"/>
        </w:rPr>
        <w:t xml:space="preserve"> (</w:t>
      </w:r>
      <w:r w:rsidR="00851269" w:rsidRPr="000F65BA">
        <w:rPr>
          <w:rFonts w:asciiTheme="minorHAnsi" w:hAnsiTheme="minorHAnsi" w:cstheme="minorHAnsi"/>
          <w:sz w:val="22"/>
          <w:szCs w:val="22"/>
        </w:rPr>
        <w:t>επισυνάπτεται σχέδιο προγράμματος</w:t>
      </w:r>
      <w:r w:rsidR="00560DDC">
        <w:rPr>
          <w:rFonts w:asciiTheme="minorHAnsi" w:hAnsiTheme="minorHAnsi" w:cstheme="minorHAnsi"/>
          <w:sz w:val="22"/>
          <w:szCs w:val="22"/>
        </w:rPr>
        <w:t>)</w:t>
      </w:r>
      <w:r w:rsidR="00B819D7" w:rsidRPr="000F65BA">
        <w:rPr>
          <w:rFonts w:asciiTheme="minorHAnsi" w:hAnsiTheme="minorHAnsi" w:cstheme="minorHAnsi"/>
          <w:sz w:val="22"/>
          <w:szCs w:val="22"/>
        </w:rPr>
        <w:t>.</w:t>
      </w:r>
      <w:r w:rsidR="00B819D7" w:rsidRPr="00EC1E7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1D9C" w:rsidRDefault="00B819D7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Οι δράσεις </w:t>
      </w:r>
      <w:r w:rsidR="00570D89" w:rsidRPr="00EC1E75">
        <w:rPr>
          <w:rFonts w:asciiTheme="minorHAnsi" w:hAnsiTheme="minorHAnsi" w:cstheme="minorHAnsi"/>
          <w:b/>
          <w:sz w:val="22"/>
          <w:szCs w:val="22"/>
        </w:rPr>
        <w:t>απευθύνονται</w:t>
      </w:r>
      <w:r w:rsidR="002B7B60" w:rsidRPr="00EC1E75">
        <w:rPr>
          <w:rFonts w:asciiTheme="minorHAnsi" w:hAnsiTheme="minorHAnsi" w:cstheme="minorHAnsi"/>
          <w:sz w:val="22"/>
          <w:szCs w:val="22"/>
        </w:rPr>
        <w:t xml:space="preserve"> σε</w:t>
      </w:r>
      <w:r w:rsidR="000304FF">
        <w:rPr>
          <w:rFonts w:asciiTheme="minorHAnsi" w:hAnsiTheme="minorHAnsi" w:cstheme="minorHAnsi"/>
          <w:sz w:val="22"/>
          <w:szCs w:val="22"/>
        </w:rPr>
        <w:t xml:space="preserve"> 2 κατηγορίες δικαιούχων</w:t>
      </w:r>
      <w:r w:rsidR="00560F99" w:rsidRPr="00EC1E7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911F7" w:rsidRPr="000304FF" w:rsidRDefault="004911F7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31D9C" w:rsidRPr="00631D9C" w:rsidRDefault="000304FF" w:rsidP="00631D9C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Μέσα Μαζικής Ενημέρωσης, </w:t>
      </w:r>
      <w:r w:rsidR="00560F99" w:rsidRPr="00631D9C">
        <w:rPr>
          <w:rFonts w:asciiTheme="minorHAnsi" w:hAnsiTheme="minorHAnsi" w:cstheme="minorHAnsi"/>
          <w:sz w:val="22"/>
          <w:szCs w:val="22"/>
        </w:rPr>
        <w:t xml:space="preserve">επιχειρηματίες, νέους επιστήμονες, καλλιτέχνες </w:t>
      </w:r>
      <w:r w:rsidR="002708E1" w:rsidRPr="00631D9C">
        <w:rPr>
          <w:rFonts w:asciiTheme="minorHAnsi" w:hAnsiTheme="minorHAnsi" w:cstheme="minorHAnsi"/>
          <w:sz w:val="22"/>
          <w:szCs w:val="22"/>
        </w:rPr>
        <w:t>από τους τομείς των Πολιτιστικώ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ν και Δημιουργικών Βιομηχανιών και συγκεκριμένα </w:t>
      </w:r>
      <w:r w:rsidR="00560F99" w:rsidRPr="00631D9C">
        <w:rPr>
          <w:rFonts w:asciiTheme="minorHAnsi" w:hAnsiTheme="minorHAnsi" w:cstheme="minorHAnsi"/>
          <w:sz w:val="22"/>
          <w:szCs w:val="22"/>
        </w:rPr>
        <w:t xml:space="preserve"> </w:t>
      </w:r>
      <w:r w:rsidR="002708E1" w:rsidRPr="00631D9C">
        <w:rPr>
          <w:rFonts w:asciiTheme="minorHAnsi" w:hAnsiTheme="minorHAnsi" w:cstheme="minorHAnsi"/>
          <w:sz w:val="22"/>
          <w:szCs w:val="22"/>
        </w:rPr>
        <w:t>σχεδιαστές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, </w:t>
      </w:r>
      <w:r w:rsidR="002708E1" w:rsidRPr="00631D9C">
        <w:rPr>
          <w:rFonts w:asciiTheme="minorHAnsi" w:hAnsiTheme="minorHAnsi" w:cstheme="minorHAnsi"/>
          <w:sz w:val="22"/>
          <w:szCs w:val="22"/>
        </w:rPr>
        <w:t>παραγ</w:t>
      </w:r>
      <w:r w:rsidR="00560F99" w:rsidRPr="00631D9C">
        <w:rPr>
          <w:rFonts w:asciiTheme="minorHAnsi" w:hAnsiTheme="minorHAnsi" w:cstheme="minorHAnsi"/>
          <w:sz w:val="22"/>
          <w:szCs w:val="22"/>
        </w:rPr>
        <w:t>ωγ</w:t>
      </w:r>
      <w:r w:rsidR="002B7B60" w:rsidRPr="00631D9C">
        <w:rPr>
          <w:rFonts w:asciiTheme="minorHAnsi" w:hAnsiTheme="minorHAnsi" w:cstheme="minorHAnsi"/>
          <w:sz w:val="22"/>
          <w:szCs w:val="22"/>
        </w:rPr>
        <w:t>ούς</w:t>
      </w:r>
      <w:r w:rsidR="00FA6914">
        <w:rPr>
          <w:rFonts w:asciiTheme="minorHAnsi" w:hAnsiTheme="minorHAnsi" w:cstheme="minorHAnsi"/>
          <w:sz w:val="22"/>
          <w:szCs w:val="22"/>
        </w:rPr>
        <w:t xml:space="preserve"> ψηφιακού υλικού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– </w:t>
      </w:r>
      <w:r w:rsidR="00560F99" w:rsidRPr="00631D9C">
        <w:rPr>
          <w:rFonts w:asciiTheme="minorHAnsi" w:hAnsiTheme="minorHAnsi" w:cstheme="minorHAnsi"/>
          <w:sz w:val="22"/>
          <w:szCs w:val="22"/>
        </w:rPr>
        <w:t>εφαρμογών</w:t>
      </w:r>
      <w:r w:rsidR="00851269" w:rsidRPr="00631D9C">
        <w:rPr>
          <w:rFonts w:asciiTheme="minorHAnsi" w:hAnsiTheme="minorHAnsi" w:cstheme="minorHAnsi"/>
          <w:sz w:val="22"/>
          <w:szCs w:val="22"/>
        </w:rPr>
        <w:t>-</w:t>
      </w:r>
      <w:r w:rsidR="000F65BA" w:rsidRPr="00631D9C">
        <w:rPr>
          <w:rFonts w:asciiTheme="minorHAnsi" w:hAnsiTheme="minorHAnsi" w:cstheme="minorHAnsi"/>
          <w:sz w:val="22"/>
          <w:szCs w:val="22"/>
        </w:rPr>
        <w:t>ιστοσελίδων -</w:t>
      </w:r>
      <w:proofErr w:type="spellStart"/>
      <w:r w:rsidR="002708E1" w:rsidRPr="00631D9C">
        <w:rPr>
          <w:rFonts w:asciiTheme="minorHAnsi" w:hAnsiTheme="minorHAnsi" w:cstheme="minorHAnsi"/>
          <w:sz w:val="22"/>
          <w:szCs w:val="22"/>
        </w:rPr>
        <w:t>sm</w:t>
      </w:r>
      <w:r w:rsidR="00560F99" w:rsidRPr="00631D9C">
        <w:rPr>
          <w:rFonts w:asciiTheme="minorHAnsi" w:hAnsiTheme="minorHAnsi" w:cstheme="minorHAnsi"/>
          <w:sz w:val="22"/>
          <w:szCs w:val="22"/>
        </w:rPr>
        <w:t>art</w:t>
      </w:r>
      <w:proofErr w:type="spellEnd"/>
      <w:r w:rsidR="00560F99" w:rsidRPr="00631D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60F99" w:rsidRPr="00631D9C">
        <w:rPr>
          <w:rFonts w:asciiTheme="minorHAnsi" w:hAnsiTheme="minorHAnsi" w:cstheme="minorHAnsi"/>
          <w:sz w:val="22"/>
          <w:szCs w:val="22"/>
        </w:rPr>
        <w:t>devices</w:t>
      </w:r>
      <w:proofErr w:type="spellEnd"/>
      <w:r w:rsidR="002B7B60" w:rsidRPr="00631D9C">
        <w:rPr>
          <w:rFonts w:asciiTheme="minorHAnsi" w:hAnsiTheme="minorHAnsi" w:cstheme="minorHAnsi"/>
          <w:sz w:val="22"/>
          <w:szCs w:val="22"/>
        </w:rPr>
        <w:t xml:space="preserve"> </w:t>
      </w:r>
      <w:r w:rsidR="00910BEF" w:rsidRPr="00631D9C">
        <w:rPr>
          <w:rFonts w:asciiTheme="minorHAnsi" w:hAnsiTheme="minorHAnsi" w:cstheme="minorHAnsi"/>
          <w:sz w:val="22"/>
          <w:szCs w:val="22"/>
        </w:rPr>
        <w:t>–</w:t>
      </w:r>
      <w:r w:rsidR="00560F99" w:rsidRPr="00631D9C">
        <w:rPr>
          <w:rFonts w:asciiTheme="minorHAnsi" w:hAnsiTheme="minorHAnsi" w:cstheme="minorHAnsi"/>
          <w:sz w:val="22"/>
          <w:szCs w:val="22"/>
        </w:rPr>
        <w:t xml:space="preserve"> </w:t>
      </w:r>
      <w:r w:rsidR="000F65BA" w:rsidRPr="00631D9C">
        <w:rPr>
          <w:rFonts w:asciiTheme="minorHAnsi" w:hAnsiTheme="minorHAnsi" w:cstheme="minorHAnsi"/>
          <w:sz w:val="22"/>
          <w:szCs w:val="22"/>
        </w:rPr>
        <w:t>(</w:t>
      </w:r>
      <w:r w:rsidR="00560F99" w:rsidRPr="00631D9C">
        <w:rPr>
          <w:rFonts w:asciiTheme="minorHAnsi" w:hAnsiTheme="minorHAnsi" w:cstheme="minorHAnsi"/>
          <w:sz w:val="22"/>
          <w:szCs w:val="22"/>
        </w:rPr>
        <w:t>έξυπνες συσκευές)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, </w:t>
      </w:r>
      <w:r w:rsidR="00560F99" w:rsidRPr="00631D9C">
        <w:rPr>
          <w:rFonts w:asciiTheme="minorHAnsi" w:hAnsiTheme="minorHAnsi" w:cstheme="minorHAnsi"/>
          <w:sz w:val="22"/>
          <w:szCs w:val="22"/>
        </w:rPr>
        <w:t xml:space="preserve"> </w:t>
      </w:r>
      <w:r w:rsidR="00851269" w:rsidRPr="00631D9C">
        <w:rPr>
          <w:rFonts w:asciiTheme="minorHAnsi" w:hAnsiTheme="minorHAnsi" w:cstheme="minorHAnsi"/>
          <w:sz w:val="22"/>
          <w:szCs w:val="22"/>
        </w:rPr>
        <w:t>σκιτσογράφους- εικονογράφους</w:t>
      </w:r>
      <w:r w:rsidR="002708E1" w:rsidRPr="00631D9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560F99" w:rsidRPr="00631D9C">
        <w:rPr>
          <w:rFonts w:asciiTheme="minorHAnsi" w:hAnsiTheme="minorHAnsi" w:cstheme="minorHAnsi"/>
          <w:sz w:val="22"/>
          <w:szCs w:val="22"/>
        </w:rPr>
        <w:t>animation</w:t>
      </w:r>
      <w:proofErr w:type="spellEnd"/>
      <w:r w:rsidR="00560F99" w:rsidRPr="00631D9C">
        <w:rPr>
          <w:rFonts w:asciiTheme="minorHAnsi" w:hAnsiTheme="minorHAnsi" w:cstheme="minorHAnsi"/>
          <w:sz w:val="22"/>
          <w:szCs w:val="22"/>
        </w:rPr>
        <w:t>, αρχιτ</w:t>
      </w:r>
      <w:r w:rsidR="00560F99" w:rsidRPr="00631D9C">
        <w:rPr>
          <w:rFonts w:asciiTheme="minorHAnsi" w:hAnsiTheme="minorHAnsi" w:cstheme="minorHAnsi"/>
          <w:sz w:val="22"/>
          <w:szCs w:val="22"/>
        </w:rPr>
        <w:t>έ</w:t>
      </w:r>
      <w:r w:rsidR="00560F99" w:rsidRPr="00631D9C">
        <w:rPr>
          <w:rFonts w:asciiTheme="minorHAnsi" w:hAnsiTheme="minorHAnsi" w:cstheme="minorHAnsi"/>
          <w:sz w:val="22"/>
          <w:szCs w:val="22"/>
        </w:rPr>
        <w:t xml:space="preserve">κτονες, </w:t>
      </w:r>
    </w:p>
    <w:p w:rsidR="00851269" w:rsidRDefault="00560F99" w:rsidP="00631D9C">
      <w:pPr>
        <w:pStyle w:val="a5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31D9C">
        <w:rPr>
          <w:rFonts w:asciiTheme="minorHAnsi" w:hAnsiTheme="minorHAnsi" w:cstheme="minorHAnsi"/>
          <w:sz w:val="22"/>
          <w:szCs w:val="22"/>
        </w:rPr>
        <w:t xml:space="preserve">εκπροσώπους </w:t>
      </w:r>
      <w:r w:rsidR="002708E1" w:rsidRPr="00631D9C">
        <w:rPr>
          <w:rFonts w:asciiTheme="minorHAnsi" w:hAnsiTheme="minorHAnsi" w:cstheme="minorHAnsi"/>
          <w:sz w:val="22"/>
          <w:szCs w:val="22"/>
        </w:rPr>
        <w:t>από πολιτιστικές επιχειρήσεις, δημόσια-ιδιωτικά μουσεία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, </w:t>
      </w:r>
      <w:r w:rsidR="002708E1" w:rsidRPr="00631D9C">
        <w:rPr>
          <w:rFonts w:asciiTheme="minorHAnsi" w:hAnsiTheme="minorHAnsi" w:cstheme="minorHAnsi"/>
          <w:sz w:val="22"/>
          <w:szCs w:val="22"/>
        </w:rPr>
        <w:t>πινακοθ</w:t>
      </w:r>
      <w:r w:rsidR="002708E1" w:rsidRPr="00631D9C">
        <w:rPr>
          <w:rFonts w:asciiTheme="minorHAnsi" w:hAnsiTheme="minorHAnsi" w:cstheme="minorHAnsi"/>
          <w:sz w:val="22"/>
          <w:szCs w:val="22"/>
        </w:rPr>
        <w:t>ή</w:t>
      </w:r>
      <w:r w:rsidR="002708E1" w:rsidRPr="00631D9C">
        <w:rPr>
          <w:rFonts w:asciiTheme="minorHAnsi" w:hAnsiTheme="minorHAnsi" w:cstheme="minorHAnsi"/>
          <w:sz w:val="22"/>
          <w:szCs w:val="22"/>
        </w:rPr>
        <w:t>κες</w:t>
      </w:r>
      <w:r w:rsidR="00851269" w:rsidRPr="00631D9C">
        <w:rPr>
          <w:rFonts w:asciiTheme="minorHAnsi" w:hAnsiTheme="minorHAnsi" w:cstheme="minorHAnsi"/>
          <w:sz w:val="22"/>
          <w:szCs w:val="22"/>
        </w:rPr>
        <w:t>, χώρους</w:t>
      </w:r>
      <w:r w:rsidR="002708E1" w:rsidRPr="00631D9C">
        <w:rPr>
          <w:rFonts w:asciiTheme="minorHAnsi" w:hAnsiTheme="minorHAnsi" w:cstheme="minorHAnsi"/>
          <w:sz w:val="22"/>
          <w:szCs w:val="22"/>
        </w:rPr>
        <w:t xml:space="preserve"> πολιτισμού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, </w:t>
      </w:r>
      <w:r w:rsidR="002708E1" w:rsidRPr="00631D9C">
        <w:rPr>
          <w:rFonts w:asciiTheme="minorHAnsi" w:hAnsiTheme="minorHAnsi" w:cstheme="minorHAnsi"/>
          <w:sz w:val="22"/>
          <w:szCs w:val="22"/>
        </w:rPr>
        <w:t xml:space="preserve"> επιχειρηματίες στο χώρο </w:t>
      </w:r>
      <w:r w:rsidR="00851269" w:rsidRPr="00631D9C">
        <w:rPr>
          <w:rFonts w:asciiTheme="minorHAnsi" w:hAnsiTheme="minorHAnsi" w:cstheme="minorHAnsi"/>
          <w:sz w:val="22"/>
          <w:szCs w:val="22"/>
        </w:rPr>
        <w:t xml:space="preserve">της </w:t>
      </w:r>
      <w:r w:rsidR="002708E1" w:rsidRPr="00631D9C">
        <w:rPr>
          <w:rFonts w:asciiTheme="minorHAnsi" w:hAnsiTheme="minorHAnsi" w:cstheme="minorHAnsi"/>
          <w:sz w:val="22"/>
          <w:szCs w:val="22"/>
        </w:rPr>
        <w:t>μουσικής, εικαστικών, κερ</w:t>
      </w:r>
      <w:r w:rsidR="002708E1" w:rsidRPr="00631D9C">
        <w:rPr>
          <w:rFonts w:asciiTheme="minorHAnsi" w:hAnsiTheme="minorHAnsi" w:cstheme="minorHAnsi"/>
          <w:sz w:val="22"/>
          <w:szCs w:val="22"/>
        </w:rPr>
        <w:t>α</w:t>
      </w:r>
      <w:r w:rsidR="002708E1" w:rsidRPr="00631D9C">
        <w:rPr>
          <w:rFonts w:asciiTheme="minorHAnsi" w:hAnsiTheme="minorHAnsi" w:cstheme="minorHAnsi"/>
          <w:sz w:val="22"/>
          <w:szCs w:val="22"/>
        </w:rPr>
        <w:t xml:space="preserve">μικής </w:t>
      </w:r>
      <w:r w:rsidR="00851269" w:rsidRPr="00631D9C">
        <w:rPr>
          <w:rFonts w:asciiTheme="minorHAnsi" w:hAnsiTheme="minorHAnsi" w:cstheme="minorHAnsi"/>
          <w:sz w:val="22"/>
          <w:szCs w:val="22"/>
        </w:rPr>
        <w:t>κ.α.</w:t>
      </w:r>
      <w:r w:rsidR="00B819D7" w:rsidRPr="00631D9C">
        <w:rPr>
          <w:rFonts w:asciiTheme="minorHAnsi" w:hAnsiTheme="minorHAnsi" w:cstheme="minorHAnsi"/>
          <w:sz w:val="22"/>
          <w:szCs w:val="22"/>
        </w:rPr>
        <w:t xml:space="preserve"> που εδρεύουν στις περιοχές παρέμβασης του Δικτύου Αναπτυξιακών </w:t>
      </w:r>
      <w:r w:rsidR="00B819D7" w:rsidRPr="00631D9C">
        <w:rPr>
          <w:rFonts w:asciiTheme="minorHAnsi" w:hAnsiTheme="minorHAnsi" w:cstheme="minorHAnsi"/>
          <w:sz w:val="22"/>
          <w:szCs w:val="22"/>
        </w:rPr>
        <w:t>Ε</w:t>
      </w:r>
      <w:r w:rsidR="00B819D7" w:rsidRPr="00631D9C">
        <w:rPr>
          <w:rFonts w:asciiTheme="minorHAnsi" w:hAnsiTheme="minorHAnsi" w:cstheme="minorHAnsi"/>
          <w:sz w:val="22"/>
          <w:szCs w:val="22"/>
        </w:rPr>
        <w:t xml:space="preserve">ταιριών νησιωτικής Ελλάδος (Για περισσότερες πληροφορίες απευθυνθείτε στην Αναπτυξιακή Εταιρία </w:t>
      </w:r>
      <w:r w:rsidR="000F65BA" w:rsidRPr="00631D9C">
        <w:rPr>
          <w:rFonts w:asciiTheme="minorHAnsi" w:hAnsiTheme="minorHAnsi" w:cstheme="minorHAnsi"/>
          <w:sz w:val="22"/>
          <w:szCs w:val="22"/>
        </w:rPr>
        <w:t>της περιοχής σας</w:t>
      </w:r>
      <w:r w:rsidR="00B819D7" w:rsidRPr="00631D9C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4911F7" w:rsidRPr="00631D9C" w:rsidRDefault="004911F7" w:rsidP="004911F7">
      <w:pPr>
        <w:pStyle w:val="a5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0D89" w:rsidRPr="00EC1E75" w:rsidRDefault="002708E1" w:rsidP="00EA56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 </w:t>
      </w:r>
      <w:r w:rsidR="00910BEF" w:rsidRPr="00EC1E75">
        <w:rPr>
          <w:rFonts w:asciiTheme="minorHAnsi" w:hAnsiTheme="minorHAnsi" w:cstheme="minorHAnsi"/>
          <w:sz w:val="22"/>
          <w:szCs w:val="22"/>
        </w:rPr>
        <w:t xml:space="preserve">Η παρακολούθηση είναι δωρεάν όπως και όλα τα έξοδα μεταφοράς, διαμονής, διατροφής. </w:t>
      </w:r>
    </w:p>
    <w:p w:rsidR="004911F7" w:rsidRDefault="004911F7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4226DF" w:rsidRDefault="008C7CDA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lastRenderedPageBreak/>
        <w:t xml:space="preserve">Για πληροφορίες, </w:t>
      </w:r>
    </w:p>
    <w:p w:rsidR="004226DF" w:rsidRPr="00EC1E75" w:rsidRDefault="00413D29" w:rsidP="004226D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ΟΡΓΑΝΙΣΜΟΣ ΑΝΑΠΤΥΞΗΣ ΚΡΗΤΗΣ ΑΕ</w:t>
      </w:r>
      <w:r w:rsidR="00FA6914" w:rsidRPr="00FA69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="004226DF" w:rsidRPr="00EC1E75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www.oakae.gr</w:t>
        </w:r>
      </w:hyperlink>
    </w:p>
    <w:p w:rsidR="008C7CDA" w:rsidRDefault="004226DF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FA6914" w:rsidRPr="00FA6914">
        <w:rPr>
          <w:rFonts w:asciiTheme="minorHAnsi" w:hAnsiTheme="minorHAnsi" w:cstheme="minorHAnsi"/>
          <w:sz w:val="22"/>
          <w:szCs w:val="22"/>
        </w:rPr>
        <w:t>2821029238/29316/</w:t>
      </w:r>
      <w:r>
        <w:rPr>
          <w:rFonts w:asciiTheme="minorHAnsi" w:hAnsiTheme="minorHAnsi" w:cstheme="minorHAnsi"/>
          <w:sz w:val="22"/>
          <w:szCs w:val="22"/>
        </w:rPr>
        <w:t xml:space="preserve">29287/ </w:t>
      </w:r>
      <w:r w:rsidR="00FA6914" w:rsidRPr="00FA6914">
        <w:rPr>
          <w:rFonts w:asciiTheme="minorHAnsi" w:hAnsiTheme="minorHAnsi" w:cstheme="minorHAnsi"/>
          <w:sz w:val="22"/>
          <w:szCs w:val="22"/>
        </w:rPr>
        <w:t>2810753314</w:t>
      </w:r>
      <w:r w:rsidR="00413D2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26DF" w:rsidRPr="004226DF" w:rsidRDefault="00443D20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hyperlink r:id="rId11" w:history="1">
        <w:r w:rsidR="004226DF" w:rsidRPr="008F218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nisonperiplous@oakae.gr</w:t>
        </w:r>
      </w:hyperlink>
      <w:r w:rsidR="004226D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0F65BA" w:rsidRDefault="000F65BA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9A5B16" w:rsidRDefault="000F65BA" w:rsidP="009A5B16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Οι ενδιαφερόμενοι θα πρέπει να </w:t>
      </w:r>
      <w:r w:rsidR="00FA6914">
        <w:rPr>
          <w:rFonts w:asciiTheme="minorHAnsi" w:hAnsiTheme="minorHAnsi" w:cstheme="minorHAnsi"/>
          <w:sz w:val="22"/>
          <w:szCs w:val="22"/>
        </w:rPr>
        <w:t>αποστείλουν</w:t>
      </w:r>
      <w:r>
        <w:rPr>
          <w:rFonts w:asciiTheme="minorHAnsi" w:hAnsiTheme="minorHAnsi" w:cstheme="minorHAnsi"/>
          <w:sz w:val="22"/>
          <w:szCs w:val="22"/>
        </w:rPr>
        <w:t xml:space="preserve"> φωτοτυπία επίσημου έγγραφου που να </w:t>
      </w:r>
      <w:r>
        <w:rPr>
          <w:rFonts w:asciiTheme="minorHAnsi" w:hAnsiTheme="minorHAnsi" w:cstheme="minorHAnsi"/>
          <w:sz w:val="22"/>
          <w:szCs w:val="22"/>
        </w:rPr>
        <w:t>α</w:t>
      </w:r>
      <w:r>
        <w:rPr>
          <w:rFonts w:asciiTheme="minorHAnsi" w:hAnsiTheme="minorHAnsi" w:cstheme="minorHAnsi"/>
          <w:sz w:val="22"/>
          <w:szCs w:val="22"/>
        </w:rPr>
        <w:t xml:space="preserve">ποδεικνύει: </w:t>
      </w:r>
    </w:p>
    <w:p w:rsidR="009A5B16" w:rsidRDefault="009A5B16" w:rsidP="009A5B16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F65BA" w:rsidRPr="009A5B16" w:rsidRDefault="000F65BA" w:rsidP="009A5B16">
      <w:pPr>
        <w:pStyle w:val="a5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5B16">
        <w:rPr>
          <w:rFonts w:asciiTheme="minorHAnsi" w:hAnsiTheme="minorHAnsi" w:cstheme="minorHAnsi"/>
          <w:sz w:val="22"/>
          <w:szCs w:val="22"/>
        </w:rPr>
        <w:t xml:space="preserve">την επαγγελματική του δραστηριότητα (π.χ. πτυχίο αρχιτεκτονικής ), </w:t>
      </w:r>
    </w:p>
    <w:p w:rsidR="000F65BA" w:rsidRPr="009A5B16" w:rsidRDefault="000F65BA" w:rsidP="009A5B16">
      <w:pPr>
        <w:pStyle w:val="a5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5B16">
        <w:rPr>
          <w:rFonts w:asciiTheme="minorHAnsi" w:hAnsiTheme="minorHAnsi" w:cstheme="minorHAnsi"/>
          <w:sz w:val="22"/>
          <w:szCs w:val="22"/>
        </w:rPr>
        <w:t>ή την επιχειρηματική (π.χ.</w:t>
      </w:r>
      <w:r w:rsidR="00653407" w:rsidRPr="009A5B16">
        <w:rPr>
          <w:rFonts w:asciiTheme="minorHAnsi" w:hAnsiTheme="minorHAnsi" w:cstheme="minorHAnsi"/>
          <w:sz w:val="22"/>
          <w:szCs w:val="22"/>
        </w:rPr>
        <w:t xml:space="preserve"> </w:t>
      </w:r>
      <w:r w:rsidRPr="009A5B16">
        <w:rPr>
          <w:rFonts w:asciiTheme="minorHAnsi" w:hAnsiTheme="minorHAnsi" w:cstheme="minorHAnsi"/>
          <w:sz w:val="22"/>
          <w:szCs w:val="22"/>
        </w:rPr>
        <w:t xml:space="preserve">έναρξη επαγγέλματος εικονογράφου), </w:t>
      </w:r>
    </w:p>
    <w:p w:rsidR="00631D9C" w:rsidRPr="009A5B16" w:rsidRDefault="000F65BA" w:rsidP="009A5B16">
      <w:pPr>
        <w:pStyle w:val="a5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9A5B16">
        <w:rPr>
          <w:rFonts w:asciiTheme="minorHAnsi" w:hAnsiTheme="minorHAnsi" w:cstheme="minorHAnsi"/>
          <w:sz w:val="22"/>
          <w:szCs w:val="22"/>
        </w:rPr>
        <w:t>το ότι η έδρα της</w:t>
      </w:r>
      <w:r w:rsidR="00631D9C" w:rsidRPr="009A5B16">
        <w:rPr>
          <w:rFonts w:asciiTheme="minorHAnsi" w:hAnsiTheme="minorHAnsi" w:cstheme="minorHAnsi"/>
          <w:sz w:val="22"/>
          <w:szCs w:val="22"/>
        </w:rPr>
        <w:t>/του φορέα/</w:t>
      </w:r>
      <w:r w:rsidRPr="009A5B16">
        <w:rPr>
          <w:rFonts w:asciiTheme="minorHAnsi" w:hAnsiTheme="minorHAnsi" w:cstheme="minorHAnsi"/>
          <w:sz w:val="22"/>
          <w:szCs w:val="22"/>
        </w:rPr>
        <w:t xml:space="preserve"> επιχείρησης/δραστηριότητας βρίσκεται σε περιοχή   </w:t>
      </w:r>
      <w:r w:rsidRPr="009A5B16">
        <w:rPr>
          <w:rFonts w:asciiTheme="minorHAnsi" w:hAnsiTheme="minorHAnsi" w:cstheme="minorHAnsi"/>
          <w:sz w:val="22"/>
          <w:szCs w:val="22"/>
          <w:lang w:val="en-US"/>
        </w:rPr>
        <w:t>Leader</w:t>
      </w:r>
      <w:r w:rsidRPr="009A5B1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31D9C" w:rsidRDefault="00FA6914" w:rsidP="00FA6914">
      <w:pPr>
        <w:pStyle w:val="a5"/>
        <w:numPr>
          <w:ilvl w:val="0"/>
          <w:numId w:val="5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Pr="00FA6914">
        <w:rPr>
          <w:rFonts w:asciiTheme="minorHAnsi" w:hAnsiTheme="minorHAnsi" w:cstheme="minorHAnsi"/>
          <w:sz w:val="22"/>
          <w:szCs w:val="22"/>
        </w:rPr>
        <w:t xml:space="preserve">αι </w:t>
      </w:r>
      <w:r w:rsidR="00B819D7" w:rsidRPr="00FA6914">
        <w:rPr>
          <w:rFonts w:asciiTheme="minorHAnsi" w:hAnsiTheme="minorHAnsi" w:cstheme="minorHAnsi"/>
          <w:sz w:val="22"/>
          <w:szCs w:val="22"/>
        </w:rPr>
        <w:t>σύντομο βιογραφικό σημείωμα ή περιγραφή δραστηριότητας φορέα</w:t>
      </w:r>
      <w:r w:rsidR="00653407" w:rsidRPr="00FA69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A6914" w:rsidRPr="00FA6914" w:rsidRDefault="00FA6914" w:rsidP="00FA6914">
      <w:pPr>
        <w:pStyle w:val="a5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B819D7" w:rsidRPr="00631D9C" w:rsidRDefault="00631D9C" w:rsidP="00631D9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31D9C">
        <w:rPr>
          <w:rFonts w:asciiTheme="minorHAnsi" w:hAnsiTheme="minorHAnsi" w:cstheme="minorHAnsi"/>
          <w:b/>
          <w:sz w:val="22"/>
          <w:szCs w:val="22"/>
          <w:u w:val="single"/>
        </w:rPr>
        <w:t xml:space="preserve">Αιτήσεις </w:t>
      </w:r>
      <w:r w:rsidR="00653407" w:rsidRPr="00631D9C">
        <w:rPr>
          <w:rFonts w:asciiTheme="minorHAnsi" w:hAnsiTheme="minorHAnsi" w:cstheme="minorHAnsi"/>
          <w:b/>
          <w:sz w:val="22"/>
          <w:szCs w:val="22"/>
          <w:u w:val="single"/>
        </w:rPr>
        <w:t>έως την 2</w:t>
      </w:r>
      <w:r w:rsidRPr="00631D9C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B819D7" w:rsidRPr="00631D9C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η</w:t>
      </w:r>
      <w:r w:rsidR="00B819D7" w:rsidRPr="00631D9C">
        <w:rPr>
          <w:rFonts w:asciiTheme="minorHAnsi" w:hAnsiTheme="minorHAnsi" w:cstheme="minorHAnsi"/>
          <w:b/>
          <w:sz w:val="22"/>
          <w:szCs w:val="22"/>
          <w:u w:val="single"/>
        </w:rPr>
        <w:t xml:space="preserve"> Οκτωβρίου μέσω ηλεκτρονικού ταχυδρομείου</w:t>
      </w:r>
    </w:p>
    <w:p w:rsidR="009A5B16" w:rsidRPr="004226DF" w:rsidRDefault="004226DF" w:rsidP="004226DF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Στο: </w:t>
      </w:r>
      <w:hyperlink r:id="rId12" w:history="1">
        <w:r w:rsidRPr="008F2181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nisonperiplous@oakae.gr</w:t>
        </w:r>
      </w:hyperlink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53407" w:rsidRDefault="00653407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 επιλογή των τελι</w:t>
      </w:r>
      <w:r w:rsidR="00FA6914">
        <w:rPr>
          <w:rFonts w:asciiTheme="minorHAnsi" w:hAnsiTheme="minorHAnsi" w:cstheme="minorHAnsi"/>
          <w:sz w:val="22"/>
          <w:szCs w:val="22"/>
        </w:rPr>
        <w:t xml:space="preserve">κών δικαιούχων θα </w:t>
      </w:r>
      <w:r w:rsidR="00560DDC">
        <w:rPr>
          <w:rFonts w:asciiTheme="minorHAnsi" w:hAnsiTheme="minorHAnsi" w:cstheme="minorHAnsi"/>
          <w:sz w:val="22"/>
          <w:szCs w:val="22"/>
        </w:rPr>
        <w:t>γίνει με</w:t>
      </w:r>
      <w:r>
        <w:rPr>
          <w:rFonts w:asciiTheme="minorHAnsi" w:hAnsiTheme="minorHAnsi" w:cstheme="minorHAnsi"/>
          <w:sz w:val="22"/>
          <w:szCs w:val="22"/>
        </w:rPr>
        <w:t xml:space="preserve"> τα κάτωθι κριτήρια:</w:t>
      </w:r>
    </w:p>
    <w:p w:rsidR="00560DDC" w:rsidRDefault="00560DDC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0304FF" w:rsidRDefault="000304FF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Κατηγορία 1(Δημιουργικός Τομέας)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759"/>
        <w:gridCol w:w="3655"/>
      </w:tblGrid>
      <w:tr w:rsidR="00653407" w:rsidRPr="00653407" w:rsidTr="00653407">
        <w:tc>
          <w:tcPr>
            <w:tcW w:w="4759" w:type="dxa"/>
          </w:tcPr>
          <w:p w:rsidR="00653407" w:rsidRPr="00653407" w:rsidRDefault="00653407" w:rsidP="00EA56D3">
            <w:pPr>
              <w:pStyle w:val="a5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53407">
              <w:rPr>
                <w:rFonts w:asciiTheme="minorHAnsi" w:hAnsiTheme="minorHAnsi" w:cstheme="minorHAnsi"/>
                <w:sz w:val="22"/>
                <w:szCs w:val="22"/>
              </w:rPr>
              <w:t>1. έδρα επιχείρησης/έναρξης επαγγέλματος περ</w:t>
            </w:r>
            <w:r w:rsidRPr="00653407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Pr="00653407">
              <w:rPr>
                <w:rFonts w:asciiTheme="minorHAnsi" w:hAnsiTheme="minorHAnsi" w:cstheme="minorHAnsi"/>
                <w:sz w:val="22"/>
                <w:szCs w:val="22"/>
              </w:rPr>
              <w:t xml:space="preserve">οχή </w:t>
            </w:r>
          </w:p>
        </w:tc>
        <w:tc>
          <w:tcPr>
            <w:tcW w:w="3655" w:type="dxa"/>
          </w:tcPr>
          <w:p w:rsidR="00653407" w:rsidRPr="00631D9C" w:rsidRDefault="00631D9C" w:rsidP="00EA56D3">
            <w:pPr>
              <w:pStyle w:val="a5"/>
              <w:spacing w:line="276" w:lineRule="auto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Όχι (κριτήριο αποκλεισμού)</w:t>
            </w:r>
          </w:p>
        </w:tc>
      </w:tr>
      <w:tr w:rsidR="00653407" w:rsidRPr="00653407" w:rsidTr="00653407">
        <w:tc>
          <w:tcPr>
            <w:tcW w:w="4759" w:type="dxa"/>
          </w:tcPr>
          <w:p w:rsidR="00653407" w:rsidRPr="00653407" w:rsidRDefault="00653407" w:rsidP="00EA56D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2.ηλικία ενδιαφερόμενου κάτω των 30 ετών</w:t>
            </w:r>
          </w:p>
        </w:tc>
        <w:tc>
          <w:tcPr>
            <w:tcW w:w="3655" w:type="dxa"/>
          </w:tcPr>
          <w:p w:rsidR="00653407" w:rsidRPr="00653407" w:rsidRDefault="00653407" w:rsidP="00EA56D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 μόρια</w:t>
            </w:r>
          </w:p>
        </w:tc>
      </w:tr>
      <w:tr w:rsidR="00653407" w:rsidRPr="00653407" w:rsidTr="00653407">
        <w:tc>
          <w:tcPr>
            <w:tcW w:w="4759" w:type="dxa"/>
          </w:tcPr>
          <w:p w:rsidR="00653407" w:rsidRPr="00653407" w:rsidRDefault="00653407" w:rsidP="000304F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3.καινοτομία (σε όποια πλευρά της δραστηριότ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τας, προϊόντος, υπηρεσίας, διοικητικής, προωθ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τικής )</w:t>
            </w:r>
          </w:p>
        </w:tc>
        <w:tc>
          <w:tcPr>
            <w:tcW w:w="3655" w:type="dxa"/>
          </w:tcPr>
          <w:p w:rsidR="00653407" w:rsidRPr="00653407" w:rsidRDefault="00653407" w:rsidP="00EA56D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μόρια</w:t>
            </w:r>
          </w:p>
        </w:tc>
      </w:tr>
      <w:tr w:rsidR="00653407" w:rsidRPr="00653407" w:rsidTr="00653407">
        <w:tc>
          <w:tcPr>
            <w:tcW w:w="4759" w:type="dxa"/>
          </w:tcPr>
          <w:p w:rsidR="00653407" w:rsidRPr="00653407" w:rsidRDefault="00EA56D3" w:rsidP="00EA56D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BC43A5">
              <w:rPr>
                <w:rFonts w:asciiTheme="minorHAnsi" w:hAnsiTheme="minorHAnsi" w:cstheme="minorHAnsi"/>
                <w:sz w:val="22"/>
                <w:szCs w:val="22"/>
              </w:rPr>
              <w:t>νέα επιχείρηση</w:t>
            </w:r>
            <w:r w:rsidR="00631D9C">
              <w:rPr>
                <w:rFonts w:asciiTheme="minorHAnsi" w:hAnsiTheme="minorHAnsi" w:cstheme="minorHAnsi"/>
                <w:sz w:val="22"/>
                <w:szCs w:val="22"/>
              </w:rPr>
              <w:t xml:space="preserve"> (έως πέντε έτη)</w:t>
            </w:r>
          </w:p>
        </w:tc>
        <w:tc>
          <w:tcPr>
            <w:tcW w:w="3655" w:type="dxa"/>
          </w:tcPr>
          <w:p w:rsidR="00653407" w:rsidRPr="00653407" w:rsidRDefault="00BC43A5" w:rsidP="00EA56D3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 μόρια</w:t>
            </w:r>
          </w:p>
        </w:tc>
      </w:tr>
    </w:tbl>
    <w:p w:rsidR="00BC43A5" w:rsidRDefault="000304FF" w:rsidP="00560D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04FF" w:rsidRDefault="000304FF" w:rsidP="00560DDC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Κατηγορία 2</w:t>
      </w:r>
      <w:r w:rsidR="00560DDC">
        <w:rPr>
          <w:rFonts w:asciiTheme="minorHAnsi" w:hAnsiTheme="minorHAnsi" w:cstheme="minorHAnsi"/>
          <w:sz w:val="22"/>
          <w:szCs w:val="22"/>
        </w:rPr>
        <w:t>(Πολιτιστικός Τομέας)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53"/>
        <w:gridCol w:w="4261"/>
      </w:tblGrid>
      <w:tr w:rsidR="000304FF" w:rsidTr="000304FF">
        <w:tc>
          <w:tcPr>
            <w:tcW w:w="4153" w:type="dxa"/>
          </w:tcPr>
          <w:p w:rsidR="000304FF" w:rsidRPr="000304FF" w:rsidRDefault="000304FF" w:rsidP="00560DDC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0304FF">
              <w:rPr>
                <w:rFonts w:asciiTheme="minorHAnsi" w:hAnsiTheme="minorHAnsi" w:cstheme="minorHAnsi"/>
                <w:sz w:val="22"/>
                <w:szCs w:val="22"/>
              </w:rPr>
              <w:t xml:space="preserve">έδρα </w:t>
            </w:r>
            <w:r w:rsidR="00560DDC">
              <w:rPr>
                <w:rFonts w:asciiTheme="minorHAnsi" w:hAnsiTheme="minorHAnsi" w:cstheme="minorHAnsi"/>
                <w:sz w:val="22"/>
                <w:szCs w:val="22"/>
              </w:rPr>
              <w:t xml:space="preserve">φορέα/ </w:t>
            </w:r>
            <w:r w:rsidRPr="000304FF">
              <w:rPr>
                <w:rFonts w:asciiTheme="minorHAnsi" w:hAnsiTheme="minorHAnsi" w:cstheme="minorHAnsi"/>
                <w:sz w:val="22"/>
                <w:szCs w:val="22"/>
              </w:rPr>
              <w:t>επιχείρησης/έναρξης επα</w:t>
            </w:r>
            <w:r w:rsidRPr="000304FF">
              <w:rPr>
                <w:rFonts w:asciiTheme="minorHAnsi" w:hAnsiTheme="minorHAnsi" w:cstheme="minorHAnsi"/>
                <w:sz w:val="22"/>
                <w:szCs w:val="22"/>
              </w:rPr>
              <w:t>γ</w:t>
            </w:r>
            <w:r w:rsidRPr="000304FF">
              <w:rPr>
                <w:rFonts w:asciiTheme="minorHAnsi" w:hAnsiTheme="minorHAnsi" w:cstheme="minorHAnsi"/>
                <w:sz w:val="22"/>
                <w:szCs w:val="22"/>
              </w:rPr>
              <w:t>γέλματος</w:t>
            </w:r>
            <w:r w:rsidR="00560DDC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0304FF">
              <w:rPr>
                <w:rFonts w:asciiTheme="minorHAnsi" w:hAnsiTheme="minorHAnsi" w:cstheme="minorHAnsi"/>
                <w:sz w:val="22"/>
                <w:szCs w:val="22"/>
              </w:rPr>
              <w:t xml:space="preserve"> περιοχή</w:t>
            </w:r>
          </w:p>
        </w:tc>
        <w:tc>
          <w:tcPr>
            <w:tcW w:w="4261" w:type="dxa"/>
          </w:tcPr>
          <w:p w:rsidR="000304FF" w:rsidRDefault="000304FF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Όχι (κριτήριο αποκλεισμού)</w:t>
            </w:r>
          </w:p>
        </w:tc>
      </w:tr>
      <w:tr w:rsidR="000304FF" w:rsidTr="00560DDC">
        <w:trPr>
          <w:trHeight w:val="197"/>
        </w:trPr>
        <w:tc>
          <w:tcPr>
            <w:tcW w:w="4153" w:type="dxa"/>
          </w:tcPr>
          <w:p w:rsidR="000304FF" w:rsidRDefault="004911F7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 ε</w:t>
            </w:r>
            <w:r w:rsidR="000304FF">
              <w:rPr>
                <w:rFonts w:asciiTheme="minorHAnsi" w:hAnsiTheme="minorHAnsi" w:cstheme="minorHAnsi"/>
                <w:sz w:val="22"/>
                <w:szCs w:val="22"/>
              </w:rPr>
              <w:t xml:space="preserve">ν ενεργεία φορέας </w:t>
            </w:r>
          </w:p>
        </w:tc>
        <w:tc>
          <w:tcPr>
            <w:tcW w:w="4261" w:type="dxa"/>
          </w:tcPr>
          <w:p w:rsidR="000304FF" w:rsidRDefault="000304FF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μόρια</w:t>
            </w:r>
          </w:p>
        </w:tc>
      </w:tr>
      <w:tr w:rsidR="000304FF" w:rsidTr="000304FF">
        <w:tc>
          <w:tcPr>
            <w:tcW w:w="4153" w:type="dxa"/>
          </w:tcPr>
          <w:p w:rsidR="000304FF" w:rsidRDefault="004911F7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3.θεσμοθετημένη δ</w:t>
            </w:r>
            <w:r w:rsidR="000304FF">
              <w:rPr>
                <w:rFonts w:asciiTheme="minorHAnsi" w:hAnsiTheme="minorHAnsi" w:cstheme="minorHAnsi"/>
                <w:sz w:val="22"/>
                <w:szCs w:val="22"/>
              </w:rPr>
              <w:t>ιοικητική δομή</w:t>
            </w:r>
          </w:p>
        </w:tc>
        <w:tc>
          <w:tcPr>
            <w:tcW w:w="4261" w:type="dxa"/>
          </w:tcPr>
          <w:p w:rsidR="000304FF" w:rsidRDefault="000304FF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 μόρια </w:t>
            </w:r>
          </w:p>
        </w:tc>
      </w:tr>
      <w:tr w:rsidR="000304FF" w:rsidTr="000304FF">
        <w:tc>
          <w:tcPr>
            <w:tcW w:w="4153" w:type="dxa"/>
          </w:tcPr>
          <w:p w:rsidR="000304FF" w:rsidRDefault="000304FF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  <w:r w:rsidR="004911F7">
              <w:rPr>
                <w:rFonts w:asciiTheme="minorHAnsi" w:hAnsiTheme="minorHAnsi" w:cstheme="minorHAnsi"/>
                <w:sz w:val="22"/>
                <w:szCs w:val="22"/>
              </w:rPr>
              <w:t>καινοτομία (σε όποια πλευρά της δρ</w:t>
            </w:r>
            <w:r w:rsidR="004911F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4911F7">
              <w:rPr>
                <w:rFonts w:asciiTheme="minorHAnsi" w:hAnsiTheme="minorHAnsi" w:cstheme="minorHAnsi"/>
                <w:sz w:val="22"/>
                <w:szCs w:val="22"/>
              </w:rPr>
              <w:t>στηριότητας, προϊόντος, υπηρεσίας, διο</w:t>
            </w:r>
            <w:r w:rsidR="004911F7">
              <w:rPr>
                <w:rFonts w:asciiTheme="minorHAnsi" w:hAnsiTheme="minorHAnsi" w:cstheme="minorHAnsi"/>
                <w:sz w:val="22"/>
                <w:szCs w:val="22"/>
              </w:rPr>
              <w:t>ι</w:t>
            </w:r>
            <w:r w:rsidR="004911F7">
              <w:rPr>
                <w:rFonts w:asciiTheme="minorHAnsi" w:hAnsiTheme="minorHAnsi" w:cstheme="minorHAnsi"/>
                <w:sz w:val="22"/>
                <w:szCs w:val="22"/>
              </w:rPr>
              <w:t>κητικής, προωθητικής )</w:t>
            </w:r>
          </w:p>
        </w:tc>
        <w:tc>
          <w:tcPr>
            <w:tcW w:w="4261" w:type="dxa"/>
          </w:tcPr>
          <w:p w:rsidR="000304FF" w:rsidRDefault="004911F7" w:rsidP="00560DD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μόρια</w:t>
            </w:r>
          </w:p>
        </w:tc>
      </w:tr>
    </w:tbl>
    <w:p w:rsidR="000304FF" w:rsidRDefault="000304FF" w:rsidP="00EA56D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8C7CDA" w:rsidRPr="00EC1E75" w:rsidRDefault="008C7CDA" w:rsidP="00EA56D3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Οι ομάδες (Ο.Τ.Δ. ) </w:t>
      </w:r>
      <w:r w:rsidR="00560DDC">
        <w:rPr>
          <w:rFonts w:asciiTheme="minorHAnsi" w:hAnsiTheme="minorHAnsi" w:cstheme="minorHAnsi"/>
          <w:sz w:val="22"/>
          <w:szCs w:val="22"/>
        </w:rPr>
        <w:t xml:space="preserve">από τις νησιωτικές περιοχές της χώρας </w:t>
      </w:r>
      <w:r w:rsidRPr="00EC1E75">
        <w:rPr>
          <w:rFonts w:asciiTheme="minorHAnsi" w:hAnsiTheme="minorHAnsi" w:cstheme="minorHAnsi"/>
          <w:sz w:val="22"/>
          <w:szCs w:val="22"/>
        </w:rPr>
        <w:t>που μετέχουν στη δράση είναι: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413D29" w:rsidRPr="00413D29" w:rsidTr="002C257C">
        <w:tc>
          <w:tcPr>
            <w:tcW w:w="8414" w:type="dxa"/>
            <w:shd w:val="clear" w:color="auto" w:fill="auto"/>
          </w:tcPr>
          <w:p w:rsidR="008C7CDA" w:rsidRPr="00413D29" w:rsidRDefault="008C7CDA" w:rsidP="00451A6B">
            <w:pPr>
              <w:keepLines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1. Αναπτυξιακή Ηρακλείου Α.Ε. (ΑΝ.Η. Α.Ε.)</w:t>
            </w:r>
            <w:r w:rsidR="00B819D7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Αρχάνες, 70100, </w:t>
            </w:r>
            <w:proofErr w:type="spellStart"/>
            <w:r w:rsidR="00B819D7" w:rsidRPr="00413D29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="00B819D7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2810753300, </w:t>
            </w:r>
            <w:hyperlink r:id="rId13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europa@anher.gr</w:t>
              </w:r>
            </w:hyperlink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4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dkamp@anher.gr</w:t>
              </w:r>
            </w:hyperlink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1510B9" w:rsidRPr="00413D29" w:rsidRDefault="008C7CDA" w:rsidP="00451A6B">
            <w:pPr>
              <w:keepLines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2. Αναπτυξιακή Λασιθίου Α.Ε. (ΑΝ.ΛΑΣ. Α.Ε.)</w:t>
            </w:r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Αργυροπούλου 3 - 72100 Άγιος Νικόλαος Λασιθίου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Τηλέφωνο: 28410 91110</w:t>
            </w:r>
            <w:r w:rsidR="002C257C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Fax</w:t>
            </w:r>
            <w:proofErr w:type="spellEnd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28410 91120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proofErr w:type="spellStart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Εmail</w:t>
            </w:r>
            <w:proofErr w:type="spellEnd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</w:t>
            </w:r>
            <w:r w:rsidR="002C257C" w:rsidRPr="00413D29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5" w:history="1">
              <w:r w:rsidR="002C257C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info@anlas.gr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8C7CDA" w:rsidRPr="00413D29" w:rsidRDefault="008C7CDA" w:rsidP="00451A6B">
            <w:pPr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3. Οργανισμός .Ανάπτυξης Κρήτης  (Ο.Α.Κ.  Α.Ε)</w:t>
            </w:r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451A6B" w:rsidRPr="00413D29" w:rsidRDefault="008C7CDA" w:rsidP="00451A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4. Α.Κ.Ο.Μ.-Μ. Ψηλορείτης Α.Α.Ε. ΟΤΑ  (Α.Κ.Ο.Μ.-Μ.)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2834031402, 2834031793</w:t>
            </w:r>
          </w:p>
          <w:p w:rsidR="008C7CDA" w:rsidRPr="00413D29" w:rsidRDefault="00443D20" w:rsidP="00451A6B">
            <w:pPr>
              <w:keepLines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451A6B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e.vrentzou@akomm.gr</w:t>
              </w:r>
            </w:hyperlink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7" w:history="1">
              <w:r w:rsidR="00451A6B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info@akomm.gr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8C7CDA" w:rsidRPr="00413D29" w:rsidRDefault="008C7CDA" w:rsidP="00451A6B">
            <w:pPr>
              <w:keepLines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 Εταιρεία Τοπικής Ανάπτυξης Λέσβου Α.Ε.  (Ε.Τ.Α.Λ. Α.Ε.)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22510 29400</w:t>
            </w:r>
            <w:r w:rsidR="00413D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hyperlink r:id="rId18" w:history="1">
              <w:r w:rsidR="00451A6B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amperimenis@etal-sa.gr</w:t>
              </w:r>
            </w:hyperlink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9" w:history="1">
              <w:r w:rsidR="00451A6B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anel-sa@otenet.gr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5A63DE" w:rsidRPr="00231D32" w:rsidRDefault="008C7CDA" w:rsidP="00451A6B">
            <w:pPr>
              <w:tabs>
                <w:tab w:val="left" w:pos="720"/>
              </w:tabs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6. Αναπτυξιακή Εταιρεία Λήμνου ΑΑΕ ΟΤΑ (ΑΝ.Ε.Λ.)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Ιερού Λόχου 23 &amp; Αγίου Νικολάου, Μύρινα Λήμνου, </w:t>
            </w:r>
            <w:hyperlink r:id="rId20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Amavromamati</w:t>
              </w:r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@</w:t>
              </w:r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anel</w:t>
              </w:r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-</w:t>
              </w:r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sa</w:t>
              </w:r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.</w:t>
              </w:r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lang w:val="en-US"/>
                </w:rPr>
                <w:t>gr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8C7CDA" w:rsidRPr="00413D29" w:rsidRDefault="008C7CDA" w:rsidP="00451A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7. Αναπτυξιακή Δωδεκανήσου ΑΑΕ ΟΤΑ (ΑΝ.ΔΩ)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21" w:history="1">
              <w:r w:rsidR="00451A6B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ando@ando.gr</w:t>
              </w:r>
            </w:hyperlink>
            <w:r w:rsidR="00451A6B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51A6B" w:rsidRPr="00413D29">
              <w:rPr>
                <w:rStyle w:val="style3"/>
                <w:rFonts w:asciiTheme="minorHAnsi" w:hAnsiTheme="minorHAnsi" w:cstheme="minorHAnsi"/>
                <w:iCs/>
                <w:sz w:val="20"/>
                <w:szCs w:val="20"/>
                <w:bdr w:val="none" w:sz="0" w:space="0" w:color="auto" w:frame="1"/>
              </w:rPr>
              <w:t xml:space="preserve">28ης Οκτωβρίου 72, Ρόδος 85100, </w:t>
            </w:r>
            <w:proofErr w:type="spellStart"/>
            <w:r w:rsidR="00451A6B" w:rsidRPr="00413D29">
              <w:rPr>
                <w:rStyle w:val="style3"/>
                <w:rFonts w:asciiTheme="minorHAnsi" w:hAnsiTheme="minorHAnsi" w:cstheme="minorHAnsi"/>
                <w:iCs/>
                <w:sz w:val="20"/>
                <w:szCs w:val="20"/>
                <w:bdr w:val="none" w:sz="0" w:space="0" w:color="auto" w:frame="1"/>
              </w:rPr>
              <w:t>Τηλ</w:t>
            </w:r>
            <w:proofErr w:type="spellEnd"/>
            <w:r w:rsidR="00451A6B" w:rsidRPr="00413D29">
              <w:rPr>
                <w:rStyle w:val="style3"/>
                <w:rFonts w:asciiTheme="minorHAnsi" w:hAnsiTheme="minorHAnsi" w:cstheme="minorHAnsi"/>
                <w:iCs/>
                <w:sz w:val="20"/>
                <w:szCs w:val="20"/>
                <w:bdr w:val="none" w:sz="0" w:space="0" w:color="auto" w:frame="1"/>
              </w:rPr>
              <w:t>. +30 22410 75323 - +30 22410 78230 </w:t>
            </w:r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8C7CDA" w:rsidRPr="00413D29" w:rsidRDefault="008C7CDA" w:rsidP="00451A6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8. Αναπτυξιακή Εταιρεία Κυκλάδων ΑΑΕ ΟΤΑ (ΑΝ.ΕΤ.ΚΥ.)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="00451A6B" w:rsidRPr="00413D29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Σουρή</w:t>
            </w:r>
            <w:proofErr w:type="spellEnd"/>
            <w:r w:rsidR="00451A6B" w:rsidRPr="00413D29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, Ερμούπολη 841 00</w:t>
            </w:r>
            <w:r w:rsidR="00451A6B" w:rsidRPr="00413D29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br/>
              <w:t xml:space="preserve">2281 088834, </w:t>
            </w:r>
            <w:hyperlink r:id="rId22" w:history="1">
              <w:r w:rsidR="00451A6B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info@e-cyclades.gr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5A63DE" w:rsidRPr="00413D29" w:rsidRDefault="008C7CDA" w:rsidP="00413D29">
            <w:pPr>
              <w:keepLines/>
              <w:spacing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9. Αναπτυξιακή Ιονίων Νήσων Α.Α.Ε. Ο.Τ.Α. </w:t>
            </w:r>
            <w:hyperlink r:id="rId23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agrok@otenet.gr</w:t>
              </w:r>
            </w:hyperlink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4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anionsa@gmail.com</w:t>
              </w:r>
            </w:hyperlink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5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spnikopoulos@gmail.com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5A63DE" w:rsidRPr="00413D29" w:rsidRDefault="008C7CDA" w:rsidP="00413D2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10. Συνεταιριστική </w:t>
            </w:r>
            <w:proofErr w:type="spellStart"/>
            <w:r w:rsidRPr="00413D29">
              <w:rPr>
                <w:rFonts w:asciiTheme="minorHAnsi" w:hAnsiTheme="minorHAnsi" w:cstheme="minorHAnsi"/>
                <w:sz w:val="20"/>
                <w:szCs w:val="20"/>
              </w:rPr>
              <w:t>Αυτοδιοικητική</w:t>
            </w:r>
            <w:proofErr w:type="spellEnd"/>
            <w:r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Ζακύνθου ΑΑΕ ΟΤΑ (Σ.Α.Ζ.)</w:t>
            </w:r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5A63DE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Μαχαιράδο</w:t>
            </w:r>
            <w:proofErr w:type="spellEnd"/>
            <w:r w:rsidR="005A63DE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5A63DE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πρ</w:t>
            </w:r>
            <w:proofErr w:type="spellEnd"/>
            <w:r w:rsidR="005A63DE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 Δημαρχείο)</w:t>
            </w:r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13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63DE" w:rsidRPr="00413D29">
              <w:rPr>
                <w:rStyle w:val="a8"/>
                <w:rFonts w:asciiTheme="minorHAnsi" w:hAnsiTheme="minorHAnsi" w:cstheme="minorHAnsi"/>
                <w:b w:val="0"/>
                <w:sz w:val="20"/>
                <w:szCs w:val="20"/>
                <w:shd w:val="clear" w:color="auto" w:fill="FFFFFF"/>
              </w:rPr>
              <w:t>T.K.:</w:t>
            </w:r>
            <w:r w:rsidR="005A63DE" w:rsidRPr="00413D29">
              <w:rPr>
                <w:rStyle w:val="apple-converted-space"/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 </w:t>
            </w:r>
            <w:r w:rsidR="005A63DE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29 092, Π.Ε. Ζακύνθου</w:t>
            </w:r>
            <w:r w:rsid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, </w:t>
            </w:r>
            <w:hyperlink r:id="rId26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sazae@otenet.gr</w:t>
              </w:r>
            </w:hyperlink>
            <w:r w:rsidR="005A63DE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7" w:history="1">
              <w:r w:rsidR="005A63DE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denia.dmo@gmail.com</w:t>
              </w:r>
            </w:hyperlink>
          </w:p>
        </w:tc>
      </w:tr>
      <w:tr w:rsidR="00413D29" w:rsidRPr="00413D29" w:rsidTr="002C257C">
        <w:tc>
          <w:tcPr>
            <w:tcW w:w="8414" w:type="dxa"/>
            <w:shd w:val="clear" w:color="auto" w:fill="auto"/>
          </w:tcPr>
          <w:p w:rsidR="008C7CDA" w:rsidRPr="00413D29" w:rsidRDefault="008C7CDA" w:rsidP="00413D2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11. Αναπτυξιακή Εύβοιας Α.Ε. </w:t>
            </w:r>
            <w:r w:rsidR="002C257C"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8" w:history="1">
              <w:r w:rsidR="002C257C" w:rsidRPr="00413D29">
                <w:rPr>
                  <w:rStyle w:val="-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info@anevia.gr</w:t>
              </w:r>
            </w:hyperlink>
            <w:r w:rsidR="002C257C" w:rsidRPr="00413D2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13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Λεωφ</w:t>
            </w:r>
            <w:proofErr w:type="spellEnd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Χαϊνά</w:t>
            </w:r>
            <w:proofErr w:type="spellEnd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93, 34100 Χαλκίδα - </w:t>
            </w:r>
            <w:proofErr w:type="spellStart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Εύβο</w:t>
            </w:r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ι</w:t>
            </w:r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α(Διοικητήριο</w:t>
            </w:r>
            <w:proofErr w:type="spellEnd"/>
            <w:r w:rsidR="002C257C" w:rsidRPr="00413D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Περιφερειακής Ενότητας Ευβοίας)</w:t>
            </w:r>
            <w:r w:rsidRPr="00413D2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851269" w:rsidRPr="00EC1E75" w:rsidRDefault="00851269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A56D3" w:rsidRDefault="00EA56D3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851269" w:rsidRPr="00EC1E75" w:rsidRDefault="00851269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>ΓΙΑ ΤΟΝ Ο.Α.Κ.  Α.Ε.</w:t>
      </w:r>
    </w:p>
    <w:p w:rsidR="00851269" w:rsidRPr="00EC1E75" w:rsidRDefault="00851269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>Ο ΔΙΕΥΘΥΝΩΝ ΣΥΜΒΟΥΛΟΣ</w:t>
      </w:r>
    </w:p>
    <w:p w:rsidR="00851269" w:rsidRPr="00EC1E75" w:rsidRDefault="00851269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>ΛΕΥΤΕΡΗΣ ΚΟΠΑΣΗΣ</w:t>
      </w:r>
    </w:p>
    <w:p w:rsidR="00851269" w:rsidRPr="00EC1E75" w:rsidRDefault="00851269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C1E75">
        <w:rPr>
          <w:rFonts w:asciiTheme="minorHAnsi" w:hAnsiTheme="minorHAnsi" w:cstheme="minorHAnsi"/>
          <w:sz w:val="22"/>
          <w:szCs w:val="22"/>
        </w:rPr>
        <w:t xml:space="preserve">ΗΛΕΚΤΡΟΛΟΓΟΣ ΜΗΧΑΝΟΛΟΓΟΣ </w:t>
      </w:r>
      <w:proofErr w:type="spellStart"/>
      <w:r w:rsidRPr="00EC1E75">
        <w:rPr>
          <w:rFonts w:asciiTheme="minorHAnsi" w:hAnsiTheme="minorHAnsi" w:cstheme="minorHAnsi"/>
          <w:sz w:val="22"/>
          <w:szCs w:val="22"/>
          <w:lang w:val="en-US"/>
        </w:rPr>
        <w:t>Msc</w:t>
      </w:r>
      <w:proofErr w:type="spellEnd"/>
    </w:p>
    <w:p w:rsidR="00851269" w:rsidRPr="00EC1E75" w:rsidRDefault="00851269" w:rsidP="00EA56D3">
      <w:p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</w:p>
    <w:sectPr w:rsidR="00851269" w:rsidRPr="00EC1E75">
      <w:footerReference w:type="defaul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20" w:rsidRDefault="00443D20" w:rsidP="002708E1">
      <w:pPr>
        <w:spacing w:line="240" w:lineRule="auto"/>
      </w:pPr>
      <w:r>
        <w:separator/>
      </w:r>
    </w:p>
  </w:endnote>
  <w:endnote w:type="continuationSeparator" w:id="0">
    <w:p w:rsidR="00443D20" w:rsidRDefault="00443D20" w:rsidP="00270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aur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E1" w:rsidRDefault="002708E1">
    <w:pPr>
      <w:pStyle w:val="a4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5CC2C83E" wp14:editId="3788E0D2">
          <wp:simplePos x="0" y="0"/>
          <wp:positionH relativeFrom="margin">
            <wp:posOffset>-209550</wp:posOffset>
          </wp:positionH>
          <wp:positionV relativeFrom="margin">
            <wp:posOffset>8820150</wp:posOffset>
          </wp:positionV>
          <wp:extent cx="641350" cy="848995"/>
          <wp:effectExtent l="0" t="0" r="6350" b="8255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48995"/>
                  </a:xfrm>
                  <a:prstGeom prst="rect">
                    <a:avLst/>
                  </a:prstGeom>
                  <a:noFill/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D2DD66C" wp14:editId="7287C559">
          <wp:simplePos x="0" y="0"/>
          <wp:positionH relativeFrom="margin">
            <wp:posOffset>533400</wp:posOffset>
          </wp:positionH>
          <wp:positionV relativeFrom="margin">
            <wp:posOffset>8931275</wp:posOffset>
          </wp:positionV>
          <wp:extent cx="5981700" cy="913765"/>
          <wp:effectExtent l="0" t="0" r="0" b="635"/>
          <wp:wrapSquare wrapText="bothSides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913765"/>
                  </a:xfrm>
                  <a:prstGeom prst="rect">
                    <a:avLst/>
                  </a:prstGeom>
                  <a:noFill/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20" w:rsidRDefault="00443D20" w:rsidP="002708E1">
      <w:pPr>
        <w:spacing w:line="240" w:lineRule="auto"/>
      </w:pPr>
      <w:r>
        <w:separator/>
      </w:r>
    </w:p>
  </w:footnote>
  <w:footnote w:type="continuationSeparator" w:id="0">
    <w:p w:rsidR="00443D20" w:rsidRDefault="00443D20" w:rsidP="002708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13"/>
    <w:multiLevelType w:val="hybridMultilevel"/>
    <w:tmpl w:val="2C4EF7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AC1"/>
    <w:multiLevelType w:val="hybridMultilevel"/>
    <w:tmpl w:val="1896B2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8103D"/>
    <w:multiLevelType w:val="hybridMultilevel"/>
    <w:tmpl w:val="A9800D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71969"/>
    <w:multiLevelType w:val="hybridMultilevel"/>
    <w:tmpl w:val="2BEC821E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67321F"/>
    <w:multiLevelType w:val="hybridMultilevel"/>
    <w:tmpl w:val="353CBA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A596D"/>
    <w:multiLevelType w:val="hybridMultilevel"/>
    <w:tmpl w:val="C298EB2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5A1561"/>
    <w:multiLevelType w:val="hybridMultilevel"/>
    <w:tmpl w:val="B8842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E1"/>
    <w:rsid w:val="000304FF"/>
    <w:rsid w:val="000F65BA"/>
    <w:rsid w:val="001510B9"/>
    <w:rsid w:val="001563E6"/>
    <w:rsid w:val="00231D32"/>
    <w:rsid w:val="002708E1"/>
    <w:rsid w:val="002B7B60"/>
    <w:rsid w:val="002C257C"/>
    <w:rsid w:val="003175F3"/>
    <w:rsid w:val="00380906"/>
    <w:rsid w:val="003D76DD"/>
    <w:rsid w:val="00413D29"/>
    <w:rsid w:val="004226DF"/>
    <w:rsid w:val="00443D20"/>
    <w:rsid w:val="00451A6B"/>
    <w:rsid w:val="004911F7"/>
    <w:rsid w:val="00560DDC"/>
    <w:rsid w:val="00560F99"/>
    <w:rsid w:val="00570D89"/>
    <w:rsid w:val="005A63DE"/>
    <w:rsid w:val="00631D9C"/>
    <w:rsid w:val="00653407"/>
    <w:rsid w:val="007914A2"/>
    <w:rsid w:val="007C17A3"/>
    <w:rsid w:val="00851269"/>
    <w:rsid w:val="0086680F"/>
    <w:rsid w:val="008C7CDA"/>
    <w:rsid w:val="00910BEF"/>
    <w:rsid w:val="009A5B16"/>
    <w:rsid w:val="00A0536E"/>
    <w:rsid w:val="00A53E9A"/>
    <w:rsid w:val="00B819D7"/>
    <w:rsid w:val="00BC43A5"/>
    <w:rsid w:val="00BC606F"/>
    <w:rsid w:val="00C321BD"/>
    <w:rsid w:val="00C34169"/>
    <w:rsid w:val="00CE0B46"/>
    <w:rsid w:val="00DA0E76"/>
    <w:rsid w:val="00DF146D"/>
    <w:rsid w:val="00E2738A"/>
    <w:rsid w:val="00EA56D3"/>
    <w:rsid w:val="00EA5827"/>
    <w:rsid w:val="00EC1E75"/>
    <w:rsid w:val="00EC4923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paragraph" w:styleId="1">
    <w:name w:val="heading 1"/>
    <w:basedOn w:val="a"/>
    <w:link w:val="1Char"/>
    <w:uiPriority w:val="9"/>
    <w:qFormat/>
    <w:rsid w:val="002708E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708E1"/>
    <w:rPr>
      <w:rFonts w:cs="CentaurMT"/>
      <w:sz w:val="26"/>
      <w:szCs w:val="26"/>
    </w:rPr>
  </w:style>
  <w:style w:type="paragraph" w:styleId="a4">
    <w:name w:val="footer"/>
    <w:basedOn w:val="a"/>
    <w:link w:val="Char0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08E1"/>
    <w:rPr>
      <w:rFonts w:cs="CentaurMT"/>
      <w:sz w:val="26"/>
      <w:szCs w:val="26"/>
    </w:rPr>
  </w:style>
  <w:style w:type="character" w:styleId="-">
    <w:name w:val="Hyperlink"/>
    <w:basedOn w:val="a0"/>
    <w:uiPriority w:val="99"/>
    <w:unhideWhenUsed/>
    <w:rsid w:val="002708E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708E1"/>
    <w:rPr>
      <w:rFonts w:eastAsia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2B7B6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51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3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3DE"/>
  </w:style>
  <w:style w:type="character" w:styleId="a8">
    <w:name w:val="Strong"/>
    <w:basedOn w:val="a0"/>
    <w:uiPriority w:val="22"/>
    <w:qFormat/>
    <w:rsid w:val="005A63DE"/>
    <w:rPr>
      <w:b/>
      <w:bCs/>
    </w:rPr>
  </w:style>
  <w:style w:type="character" w:customStyle="1" w:styleId="style3">
    <w:name w:val="style3"/>
    <w:basedOn w:val="a0"/>
    <w:rsid w:val="00451A6B"/>
  </w:style>
  <w:style w:type="character" w:customStyle="1" w:styleId="style1">
    <w:name w:val="style1"/>
    <w:basedOn w:val="a0"/>
    <w:rsid w:val="00451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entaurMT"/>
      <w:sz w:val="26"/>
      <w:szCs w:val="26"/>
    </w:rPr>
  </w:style>
  <w:style w:type="paragraph" w:styleId="1">
    <w:name w:val="heading 1"/>
    <w:basedOn w:val="a"/>
    <w:link w:val="1Char"/>
    <w:uiPriority w:val="9"/>
    <w:qFormat/>
    <w:rsid w:val="002708E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2708E1"/>
    <w:rPr>
      <w:rFonts w:cs="CentaurMT"/>
      <w:sz w:val="26"/>
      <w:szCs w:val="26"/>
    </w:rPr>
  </w:style>
  <w:style w:type="paragraph" w:styleId="a4">
    <w:name w:val="footer"/>
    <w:basedOn w:val="a"/>
    <w:link w:val="Char0"/>
    <w:uiPriority w:val="99"/>
    <w:unhideWhenUsed/>
    <w:rsid w:val="002708E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2708E1"/>
    <w:rPr>
      <w:rFonts w:cs="CentaurMT"/>
      <w:sz w:val="26"/>
      <w:szCs w:val="26"/>
    </w:rPr>
  </w:style>
  <w:style w:type="character" w:styleId="-">
    <w:name w:val="Hyperlink"/>
    <w:basedOn w:val="a0"/>
    <w:uiPriority w:val="99"/>
    <w:unhideWhenUsed/>
    <w:rsid w:val="002708E1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2708E1"/>
    <w:rPr>
      <w:rFonts w:eastAsia="Times New Roman" w:cs="Times New Roman"/>
      <w:b/>
      <w:bCs/>
      <w:kern w:val="36"/>
      <w:sz w:val="48"/>
      <w:szCs w:val="48"/>
      <w:lang w:eastAsia="el-GR"/>
    </w:rPr>
  </w:style>
  <w:style w:type="paragraph" w:styleId="a5">
    <w:name w:val="List Paragraph"/>
    <w:basedOn w:val="a"/>
    <w:uiPriority w:val="34"/>
    <w:qFormat/>
    <w:rsid w:val="002B7B6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512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5126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534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63DE"/>
  </w:style>
  <w:style w:type="character" w:styleId="a8">
    <w:name w:val="Strong"/>
    <w:basedOn w:val="a0"/>
    <w:uiPriority w:val="22"/>
    <w:qFormat/>
    <w:rsid w:val="005A63DE"/>
    <w:rPr>
      <w:b/>
      <w:bCs/>
    </w:rPr>
  </w:style>
  <w:style w:type="character" w:customStyle="1" w:styleId="style3">
    <w:name w:val="style3"/>
    <w:basedOn w:val="a0"/>
    <w:rsid w:val="00451A6B"/>
  </w:style>
  <w:style w:type="character" w:customStyle="1" w:styleId="style1">
    <w:name w:val="style1"/>
    <w:basedOn w:val="a0"/>
    <w:rsid w:val="0045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uropa@anher.gr" TargetMode="External"/><Relationship Id="rId18" Type="http://schemas.openxmlformats.org/officeDocument/2006/relationships/hyperlink" Target="mailto:amperimenis@etal-sa.gr" TargetMode="External"/><Relationship Id="rId26" Type="http://schemas.openxmlformats.org/officeDocument/2006/relationships/hyperlink" Target="mailto:stantiohou@sazae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ando@ando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nisonperiplous@oakae.gr" TargetMode="External"/><Relationship Id="rId17" Type="http://schemas.openxmlformats.org/officeDocument/2006/relationships/hyperlink" Target="mailto:info@akomm.gr" TargetMode="External"/><Relationship Id="rId25" Type="http://schemas.openxmlformats.org/officeDocument/2006/relationships/hyperlink" Target="mailto:spnikopoulo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vrentzou@akomm.gr" TargetMode="External"/><Relationship Id="rId20" Type="http://schemas.openxmlformats.org/officeDocument/2006/relationships/hyperlink" Target="mailto:Amavromamati@anel-sa.gr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sonperiplous@oakae.gr" TargetMode="External"/><Relationship Id="rId24" Type="http://schemas.openxmlformats.org/officeDocument/2006/relationships/hyperlink" Target="mailto:anions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nlas.gr" TargetMode="External"/><Relationship Id="rId23" Type="http://schemas.openxmlformats.org/officeDocument/2006/relationships/hyperlink" Target="mailto:agrok@otenet.gr" TargetMode="External"/><Relationship Id="rId28" Type="http://schemas.openxmlformats.org/officeDocument/2006/relationships/hyperlink" Target="mailto:info@anevia.gr" TargetMode="External"/><Relationship Id="rId10" Type="http://schemas.openxmlformats.org/officeDocument/2006/relationships/hyperlink" Target="http://www.oakae.gr" TargetMode="External"/><Relationship Id="rId19" Type="http://schemas.openxmlformats.org/officeDocument/2006/relationships/hyperlink" Target="mailto:anel-sa@otenet.gr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kamp@anher.gr" TargetMode="External"/><Relationship Id="rId22" Type="http://schemas.openxmlformats.org/officeDocument/2006/relationships/hyperlink" Target="mailto:info@e-cyclades.gr" TargetMode="External"/><Relationship Id="rId27" Type="http://schemas.openxmlformats.org/officeDocument/2006/relationships/hyperlink" Target="mailto:denia.dmo@gmail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AB106E7-376E-46B9-A830-61602713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MAGIA</dc:creator>
  <cp:lastModifiedBy>DIAVGEIA</cp:lastModifiedBy>
  <cp:revision>2</cp:revision>
  <cp:lastPrinted>2015-10-16T06:00:00Z</cp:lastPrinted>
  <dcterms:created xsi:type="dcterms:W3CDTF">2015-10-19T12:01:00Z</dcterms:created>
  <dcterms:modified xsi:type="dcterms:W3CDTF">2015-10-19T12:01:00Z</dcterms:modified>
</cp:coreProperties>
</file>