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F" w:rsidRDefault="002232FF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anchor distT="0" distB="0" distL="114300" distR="114300" simplePos="0" relativeHeight="251659264" behindDoc="1" locked="0" layoutInCell="1" allowOverlap="1" wp14:anchorId="3D56386A" wp14:editId="2FBF1D31">
            <wp:simplePos x="0" y="0"/>
            <wp:positionH relativeFrom="column">
              <wp:posOffset>52668</wp:posOffset>
            </wp:positionH>
            <wp:positionV relativeFrom="paragraph">
              <wp:posOffset>-433331</wp:posOffset>
            </wp:positionV>
            <wp:extent cx="5903258" cy="2496377"/>
            <wp:effectExtent l="0" t="0" r="254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ΗΣΩΝ ΠΕΡΙΠΛΟΥΣ 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804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923" w:rsidRPr="00EC1E75" w:rsidRDefault="00EC4923" w:rsidP="00EA56D3">
      <w:pPr>
        <w:spacing w:line="276" w:lineRule="auto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el-GR"/>
        </w:rPr>
      </w:pPr>
    </w:p>
    <w:p w:rsidR="002232FF" w:rsidRDefault="002232FF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u w:val="single"/>
          <w:lang w:val="en-US" w:eastAsia="el-GR"/>
        </w:rPr>
      </w:pPr>
    </w:p>
    <w:p w:rsidR="002232FF" w:rsidRDefault="002232FF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u w:val="single"/>
          <w:lang w:val="en-US" w:eastAsia="el-GR"/>
        </w:rPr>
      </w:pPr>
    </w:p>
    <w:p w:rsidR="002232FF" w:rsidRDefault="002232FF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u w:val="single"/>
          <w:lang w:val="en-US" w:eastAsia="el-GR"/>
        </w:rPr>
      </w:pPr>
    </w:p>
    <w:p w:rsidR="002232FF" w:rsidRDefault="002232FF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u w:val="single"/>
          <w:lang w:val="en-US" w:eastAsia="el-GR"/>
        </w:rPr>
      </w:pPr>
    </w:p>
    <w:p w:rsidR="002232FF" w:rsidRDefault="002232FF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u w:val="single"/>
          <w:lang w:val="en-US" w:eastAsia="el-GR"/>
        </w:rPr>
      </w:pPr>
    </w:p>
    <w:p w:rsidR="002232FF" w:rsidRDefault="002232FF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u w:val="single"/>
          <w:lang w:val="en-US" w:eastAsia="el-GR"/>
        </w:rPr>
      </w:pPr>
    </w:p>
    <w:p w:rsidR="00EC4923" w:rsidRPr="002232FF" w:rsidRDefault="001461F7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u w:val="single"/>
          <w:lang w:eastAsia="el-GR"/>
        </w:rPr>
      </w:pPr>
      <w:r w:rsidRPr="002232FF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u w:val="single"/>
          <w:lang w:eastAsia="el-GR"/>
        </w:rPr>
        <w:t xml:space="preserve">ΠΡΟΣΚΛΗΣΗ </w:t>
      </w:r>
    </w:p>
    <w:p w:rsidR="00851269" w:rsidRPr="00EC1E75" w:rsidRDefault="00851269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u w:val="single"/>
          <w:lang w:eastAsia="el-GR"/>
        </w:rPr>
      </w:pPr>
    </w:p>
    <w:p w:rsidR="003F067D" w:rsidRPr="00047B58" w:rsidRDefault="004B7280" w:rsidP="003F067D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el-GR"/>
        </w:rPr>
      </w:pPr>
      <w:r w:rsidRPr="00047B58">
        <w:rPr>
          <w:rFonts w:asciiTheme="minorHAnsi" w:eastAsia="Times New Roman" w:hAnsiTheme="minorHAnsi" w:cstheme="minorHAnsi"/>
          <w:bCs/>
          <w:kern w:val="36"/>
          <w:sz w:val="36"/>
          <w:szCs w:val="36"/>
          <w:lang w:eastAsia="el-GR"/>
        </w:rPr>
        <w:t>Στα πλαίσια των δράσεων που παρουσιάζουμε αναλυτικά ακ</w:t>
      </w:r>
      <w:r w:rsidRPr="00047B58">
        <w:rPr>
          <w:rFonts w:asciiTheme="minorHAnsi" w:eastAsia="Times New Roman" w:hAnsiTheme="minorHAnsi" w:cstheme="minorHAnsi"/>
          <w:bCs/>
          <w:kern w:val="36"/>
          <w:sz w:val="36"/>
          <w:szCs w:val="36"/>
          <w:lang w:eastAsia="el-GR"/>
        </w:rPr>
        <w:t>ο</w:t>
      </w:r>
      <w:r w:rsidRPr="00047B58">
        <w:rPr>
          <w:rFonts w:asciiTheme="minorHAnsi" w:eastAsia="Times New Roman" w:hAnsiTheme="minorHAnsi" w:cstheme="minorHAnsi"/>
          <w:bCs/>
          <w:kern w:val="36"/>
          <w:sz w:val="36"/>
          <w:szCs w:val="36"/>
          <w:lang w:eastAsia="el-GR"/>
        </w:rPr>
        <w:t>λούθως, σας προσκαλούμ</w:t>
      </w:r>
      <w:r w:rsidR="00D065BF" w:rsidRPr="00047B58">
        <w:rPr>
          <w:rFonts w:asciiTheme="minorHAnsi" w:eastAsia="Times New Roman" w:hAnsiTheme="minorHAnsi" w:cstheme="minorHAnsi"/>
          <w:bCs/>
          <w:kern w:val="36"/>
          <w:sz w:val="36"/>
          <w:szCs w:val="36"/>
          <w:lang w:eastAsia="el-GR"/>
        </w:rPr>
        <w:t>ε να παραβρεθείτε, στους τομείς ε</w:t>
      </w:r>
      <w:r w:rsidR="00D065BF" w:rsidRPr="00047B58">
        <w:rPr>
          <w:rFonts w:asciiTheme="minorHAnsi" w:eastAsia="Times New Roman" w:hAnsiTheme="minorHAnsi" w:cstheme="minorHAnsi"/>
          <w:bCs/>
          <w:kern w:val="36"/>
          <w:sz w:val="36"/>
          <w:szCs w:val="36"/>
          <w:lang w:eastAsia="el-GR"/>
        </w:rPr>
        <w:t>ν</w:t>
      </w:r>
      <w:r w:rsidR="00D065BF" w:rsidRPr="00047B58">
        <w:rPr>
          <w:rFonts w:asciiTheme="minorHAnsi" w:eastAsia="Times New Roman" w:hAnsiTheme="minorHAnsi" w:cstheme="minorHAnsi"/>
          <w:bCs/>
          <w:kern w:val="36"/>
          <w:sz w:val="36"/>
          <w:szCs w:val="36"/>
          <w:lang w:eastAsia="el-GR"/>
        </w:rPr>
        <w:t>διαφέροντός σας.</w:t>
      </w:r>
    </w:p>
    <w:p w:rsidR="00402745" w:rsidRDefault="00402745" w:rsidP="0040274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402745" w:rsidRPr="002232FF" w:rsidRDefault="00402745" w:rsidP="0040274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ΠΑΡΑΣΚΕΥΗ 6 ΝΟΕΜΒΡΙΟΥ ΠΡΩΙ (10</w:t>
      </w:r>
      <w:r w:rsidR="002232FF">
        <w:rPr>
          <w:rFonts w:asciiTheme="minorHAnsi" w:hAnsiTheme="minorHAnsi" w:cstheme="minorHAnsi"/>
          <w:b/>
          <w:sz w:val="21"/>
          <w:szCs w:val="21"/>
          <w:u w:val="single"/>
        </w:rPr>
        <w:t>.00</w:t>
      </w: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-2</w:t>
      </w:r>
      <w:r w:rsidR="002232FF">
        <w:rPr>
          <w:rFonts w:asciiTheme="minorHAnsi" w:hAnsiTheme="minorHAnsi" w:cstheme="minorHAnsi"/>
          <w:b/>
          <w:sz w:val="21"/>
          <w:szCs w:val="21"/>
          <w:u w:val="single"/>
        </w:rPr>
        <w:t>.00</w:t>
      </w: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)</w:t>
      </w:r>
    </w:p>
    <w:p w:rsidR="00402745" w:rsidRPr="002232FF" w:rsidRDefault="00402745" w:rsidP="00402745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232FF">
        <w:rPr>
          <w:rFonts w:asciiTheme="minorHAnsi" w:hAnsiTheme="minorHAnsi" w:cstheme="minorHAnsi"/>
          <w:sz w:val="21"/>
          <w:szCs w:val="21"/>
        </w:rPr>
        <w:t xml:space="preserve">Χώρος: Ιστορικό Καφέ Κήπος (Δημοτικός Κήπος Χανίων ): </w:t>
      </w:r>
      <w:r w:rsidR="002232FF" w:rsidRPr="002232FF">
        <w:rPr>
          <w:rFonts w:asciiTheme="minorHAnsi" w:hAnsiTheme="minorHAnsi" w:cstheme="minorHAnsi"/>
          <w:sz w:val="21"/>
          <w:szCs w:val="21"/>
        </w:rPr>
        <w:t xml:space="preserve"> </w:t>
      </w:r>
      <w:r w:rsidRPr="002232FF">
        <w:rPr>
          <w:rFonts w:asciiTheme="minorHAnsi" w:hAnsiTheme="minorHAnsi" w:cstheme="minorHAnsi"/>
          <w:sz w:val="21"/>
          <w:szCs w:val="21"/>
        </w:rPr>
        <w:t>Εισηγήσεις/ ενημέρωση/ συζήτηση για τη δικτύ</w:t>
      </w:r>
      <w:r w:rsidRPr="002232FF">
        <w:rPr>
          <w:rFonts w:asciiTheme="minorHAnsi" w:hAnsiTheme="minorHAnsi" w:cstheme="minorHAnsi"/>
          <w:sz w:val="21"/>
          <w:szCs w:val="21"/>
        </w:rPr>
        <w:t>ω</w:t>
      </w:r>
      <w:r w:rsidRPr="002232FF">
        <w:rPr>
          <w:rFonts w:asciiTheme="minorHAnsi" w:hAnsiTheme="minorHAnsi" w:cstheme="minorHAnsi"/>
          <w:sz w:val="21"/>
          <w:szCs w:val="21"/>
        </w:rPr>
        <w:t>ση και τη βιώσιμη επιχειρηματικότητα του Δημιουργικού Τομέα Αφορά: Μ.Μ.Ε., σχεδιαστές, παρ</w:t>
      </w:r>
      <w:r w:rsidRPr="002232FF">
        <w:rPr>
          <w:rFonts w:asciiTheme="minorHAnsi" w:hAnsiTheme="minorHAnsi" w:cstheme="minorHAnsi"/>
          <w:sz w:val="21"/>
          <w:szCs w:val="21"/>
        </w:rPr>
        <w:t>α</w:t>
      </w:r>
      <w:r w:rsidRPr="002232FF">
        <w:rPr>
          <w:rFonts w:asciiTheme="minorHAnsi" w:hAnsiTheme="minorHAnsi" w:cstheme="minorHAnsi"/>
          <w:sz w:val="21"/>
          <w:szCs w:val="21"/>
        </w:rPr>
        <w:t>γωγούς ψηφιακού υλικού – εφαρμογών-ιστοσελίδων -</w:t>
      </w:r>
      <w:proofErr w:type="spellStart"/>
      <w:r w:rsidRPr="002232FF">
        <w:rPr>
          <w:rFonts w:asciiTheme="minorHAnsi" w:hAnsiTheme="minorHAnsi" w:cstheme="minorHAnsi"/>
          <w:sz w:val="21"/>
          <w:szCs w:val="21"/>
        </w:rPr>
        <w:t>smart</w:t>
      </w:r>
      <w:proofErr w:type="spellEnd"/>
      <w:r w:rsidRPr="002232F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232FF">
        <w:rPr>
          <w:rFonts w:asciiTheme="minorHAnsi" w:hAnsiTheme="minorHAnsi" w:cstheme="minorHAnsi"/>
          <w:sz w:val="21"/>
          <w:szCs w:val="21"/>
        </w:rPr>
        <w:t>devices</w:t>
      </w:r>
      <w:proofErr w:type="spellEnd"/>
      <w:r w:rsidRPr="002232FF">
        <w:rPr>
          <w:rFonts w:asciiTheme="minorHAnsi" w:hAnsiTheme="minorHAnsi" w:cstheme="minorHAnsi"/>
          <w:sz w:val="21"/>
          <w:szCs w:val="21"/>
        </w:rPr>
        <w:t xml:space="preserve"> – (έξυπνες συσκευές),  σκιτσογράφους- εικον</w:t>
      </w:r>
      <w:r w:rsidRPr="002232FF">
        <w:rPr>
          <w:rFonts w:asciiTheme="minorHAnsi" w:hAnsiTheme="minorHAnsi" w:cstheme="minorHAnsi"/>
          <w:sz w:val="21"/>
          <w:szCs w:val="21"/>
        </w:rPr>
        <w:t>ο</w:t>
      </w:r>
      <w:r w:rsidRPr="002232FF">
        <w:rPr>
          <w:rFonts w:asciiTheme="minorHAnsi" w:hAnsiTheme="minorHAnsi" w:cstheme="minorHAnsi"/>
          <w:sz w:val="21"/>
          <w:szCs w:val="21"/>
        </w:rPr>
        <w:t xml:space="preserve">γράφους, </w:t>
      </w:r>
      <w:r w:rsidR="002232FF">
        <w:rPr>
          <w:rFonts w:asciiTheme="minorHAnsi" w:hAnsiTheme="minorHAnsi" w:cstheme="minorHAnsi"/>
          <w:sz w:val="21"/>
          <w:szCs w:val="21"/>
        </w:rPr>
        <w:t xml:space="preserve">δημιουργούς </w:t>
      </w:r>
      <w:proofErr w:type="spellStart"/>
      <w:r w:rsidRPr="002232FF">
        <w:rPr>
          <w:rFonts w:asciiTheme="minorHAnsi" w:hAnsiTheme="minorHAnsi" w:cstheme="minorHAnsi"/>
          <w:sz w:val="21"/>
          <w:szCs w:val="21"/>
        </w:rPr>
        <w:t>animation</w:t>
      </w:r>
      <w:proofErr w:type="spellEnd"/>
      <w:r w:rsidRPr="002232FF">
        <w:rPr>
          <w:rFonts w:asciiTheme="minorHAnsi" w:hAnsiTheme="minorHAnsi" w:cstheme="minorHAnsi"/>
          <w:sz w:val="21"/>
          <w:szCs w:val="21"/>
        </w:rPr>
        <w:t>, αρχιτ</w:t>
      </w:r>
      <w:r w:rsidRPr="002232FF">
        <w:rPr>
          <w:rFonts w:asciiTheme="minorHAnsi" w:hAnsiTheme="minorHAnsi" w:cstheme="minorHAnsi"/>
          <w:sz w:val="21"/>
          <w:szCs w:val="21"/>
        </w:rPr>
        <w:t>έ</w:t>
      </w:r>
      <w:r w:rsidRPr="002232FF">
        <w:rPr>
          <w:rFonts w:asciiTheme="minorHAnsi" w:hAnsiTheme="minorHAnsi" w:cstheme="minorHAnsi"/>
          <w:sz w:val="21"/>
          <w:szCs w:val="21"/>
        </w:rPr>
        <w:t>κτονες.</w:t>
      </w:r>
    </w:p>
    <w:p w:rsidR="00402745" w:rsidRPr="002232FF" w:rsidRDefault="00402745" w:rsidP="0040274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 xml:space="preserve">ΠΑΡΑΣΚΕΥΗ 6 ΝΟΕΜΒΡΙΟΥ </w:t>
      </w:r>
      <w:proofErr w:type="spellStart"/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ΑΠΌΓΕΥΜΑ</w:t>
      </w:r>
      <w:proofErr w:type="spellEnd"/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 xml:space="preserve"> (5</w:t>
      </w:r>
      <w:r w:rsidR="002232FF">
        <w:rPr>
          <w:rFonts w:asciiTheme="minorHAnsi" w:hAnsiTheme="minorHAnsi" w:cstheme="minorHAnsi"/>
          <w:b/>
          <w:sz w:val="21"/>
          <w:szCs w:val="21"/>
          <w:u w:val="single"/>
        </w:rPr>
        <w:t>.00</w:t>
      </w: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-9</w:t>
      </w:r>
      <w:r w:rsidR="002232FF">
        <w:rPr>
          <w:rFonts w:asciiTheme="minorHAnsi" w:hAnsiTheme="minorHAnsi" w:cstheme="minorHAnsi"/>
          <w:b/>
          <w:sz w:val="21"/>
          <w:szCs w:val="21"/>
          <w:u w:val="single"/>
        </w:rPr>
        <w:t>.00</w:t>
      </w: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)</w:t>
      </w:r>
    </w:p>
    <w:p w:rsidR="00402745" w:rsidRPr="002232FF" w:rsidRDefault="00402745" w:rsidP="00402745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232FF">
        <w:rPr>
          <w:rFonts w:asciiTheme="minorHAnsi" w:hAnsiTheme="minorHAnsi" w:cstheme="minorHAnsi"/>
          <w:sz w:val="21"/>
          <w:szCs w:val="21"/>
        </w:rPr>
        <w:t xml:space="preserve">Χώρος: Μεγάλο </w:t>
      </w:r>
      <w:proofErr w:type="spellStart"/>
      <w:r w:rsidRPr="002232FF">
        <w:rPr>
          <w:rFonts w:asciiTheme="minorHAnsi" w:hAnsiTheme="minorHAnsi" w:cstheme="minorHAnsi"/>
          <w:sz w:val="21"/>
          <w:szCs w:val="21"/>
        </w:rPr>
        <w:t>Αρσενάλι</w:t>
      </w:r>
      <w:proofErr w:type="spellEnd"/>
      <w:r w:rsidRPr="002232FF">
        <w:rPr>
          <w:rFonts w:asciiTheme="minorHAnsi" w:hAnsiTheme="minorHAnsi" w:cstheme="minorHAnsi"/>
          <w:sz w:val="21"/>
          <w:szCs w:val="21"/>
        </w:rPr>
        <w:t xml:space="preserve"> (Ενετικό Λιμάνι Χανίων):  Εισηγήσεις/ ενημέρωση/ συζήτηση για ανάπτυξη και στήριξη βιώσιμης επιχειρηματικότητας στους Πολ</w:t>
      </w:r>
      <w:r w:rsidRPr="002232FF">
        <w:rPr>
          <w:rFonts w:asciiTheme="minorHAnsi" w:hAnsiTheme="minorHAnsi" w:cstheme="minorHAnsi"/>
          <w:sz w:val="21"/>
          <w:szCs w:val="21"/>
        </w:rPr>
        <w:t>ι</w:t>
      </w:r>
      <w:r w:rsidRPr="002232FF">
        <w:rPr>
          <w:rFonts w:asciiTheme="minorHAnsi" w:hAnsiTheme="minorHAnsi" w:cstheme="minorHAnsi"/>
          <w:sz w:val="21"/>
          <w:szCs w:val="21"/>
        </w:rPr>
        <w:t>τιστικούς και Δημιουργικούς Κλάδους από τους ΟΤΑ</w:t>
      </w:r>
    </w:p>
    <w:p w:rsidR="00402745" w:rsidRPr="002232FF" w:rsidRDefault="00402745" w:rsidP="00402745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232FF">
        <w:rPr>
          <w:rFonts w:asciiTheme="minorHAnsi" w:hAnsiTheme="minorHAnsi" w:cstheme="minorHAnsi"/>
          <w:sz w:val="21"/>
          <w:szCs w:val="21"/>
        </w:rPr>
        <w:t>Αφορά: Δημάρχους, Δημοτικούς Συμβούλους, στελέχη δημοτικών επιχειρήσεων του πολιτιστικού τομέα, ε</w:t>
      </w:r>
      <w:r w:rsidRPr="002232FF">
        <w:rPr>
          <w:rFonts w:asciiTheme="minorHAnsi" w:hAnsiTheme="minorHAnsi" w:cstheme="minorHAnsi"/>
          <w:sz w:val="21"/>
          <w:szCs w:val="21"/>
        </w:rPr>
        <w:t>κ</w:t>
      </w:r>
      <w:r w:rsidRPr="002232FF">
        <w:rPr>
          <w:rFonts w:asciiTheme="minorHAnsi" w:hAnsiTheme="minorHAnsi" w:cstheme="minorHAnsi"/>
          <w:sz w:val="21"/>
          <w:szCs w:val="21"/>
        </w:rPr>
        <w:t>προ</w:t>
      </w:r>
      <w:r w:rsidR="002232FF">
        <w:rPr>
          <w:rFonts w:asciiTheme="minorHAnsi" w:hAnsiTheme="minorHAnsi" w:cstheme="minorHAnsi"/>
          <w:sz w:val="21"/>
          <w:szCs w:val="21"/>
        </w:rPr>
        <w:t xml:space="preserve">σώπους Τοπικής Αυτοδιοίκησης (Α’ και Β’ </w:t>
      </w:r>
      <w:r w:rsidRPr="002232FF">
        <w:rPr>
          <w:rFonts w:asciiTheme="minorHAnsi" w:hAnsiTheme="minorHAnsi" w:cstheme="minorHAnsi"/>
          <w:sz w:val="21"/>
          <w:szCs w:val="21"/>
        </w:rPr>
        <w:t xml:space="preserve"> βαθμού) που ασχολούνται με το πολιτιστικό τομέα και την επ</w:t>
      </w:r>
      <w:r w:rsidRPr="002232FF">
        <w:rPr>
          <w:rFonts w:asciiTheme="minorHAnsi" w:hAnsiTheme="minorHAnsi" w:cstheme="minorHAnsi"/>
          <w:sz w:val="21"/>
          <w:szCs w:val="21"/>
        </w:rPr>
        <w:t>ι</w:t>
      </w:r>
      <w:r w:rsidRPr="002232FF">
        <w:rPr>
          <w:rFonts w:asciiTheme="minorHAnsi" w:hAnsiTheme="minorHAnsi" w:cstheme="minorHAnsi"/>
          <w:sz w:val="21"/>
          <w:szCs w:val="21"/>
        </w:rPr>
        <w:t>χειρηματικότητα</w:t>
      </w:r>
    </w:p>
    <w:p w:rsidR="00402745" w:rsidRPr="002232FF" w:rsidRDefault="00402745" w:rsidP="0040274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 xml:space="preserve">ΣΑΒΒΑΤΟ 7 </w:t>
      </w:r>
      <w:proofErr w:type="spellStart"/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ΝΟΜΕΒΡΙΟΥ</w:t>
      </w:r>
      <w:proofErr w:type="spellEnd"/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 xml:space="preserve"> ΠΡΩΙ (10</w:t>
      </w:r>
      <w:r w:rsidR="002232FF">
        <w:rPr>
          <w:rFonts w:asciiTheme="minorHAnsi" w:hAnsiTheme="minorHAnsi" w:cstheme="minorHAnsi"/>
          <w:b/>
          <w:sz w:val="21"/>
          <w:szCs w:val="21"/>
          <w:u w:val="single"/>
        </w:rPr>
        <w:t>.00</w:t>
      </w: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-2</w:t>
      </w:r>
      <w:r w:rsidR="002232FF">
        <w:rPr>
          <w:rFonts w:asciiTheme="minorHAnsi" w:hAnsiTheme="minorHAnsi" w:cstheme="minorHAnsi"/>
          <w:b/>
          <w:sz w:val="21"/>
          <w:szCs w:val="21"/>
          <w:u w:val="single"/>
        </w:rPr>
        <w:t>.00</w:t>
      </w:r>
      <w:r w:rsidRPr="002232FF">
        <w:rPr>
          <w:rFonts w:asciiTheme="minorHAnsi" w:hAnsiTheme="minorHAnsi" w:cstheme="minorHAnsi"/>
          <w:b/>
          <w:sz w:val="21"/>
          <w:szCs w:val="21"/>
          <w:u w:val="single"/>
        </w:rPr>
        <w:t>)</w:t>
      </w:r>
    </w:p>
    <w:p w:rsidR="00402745" w:rsidRPr="002232FF" w:rsidRDefault="00402745" w:rsidP="00402745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232FF">
        <w:rPr>
          <w:rFonts w:asciiTheme="minorHAnsi" w:hAnsiTheme="minorHAnsi" w:cstheme="minorHAnsi"/>
          <w:sz w:val="21"/>
          <w:szCs w:val="21"/>
        </w:rPr>
        <w:t xml:space="preserve">Χώρος: Μουσείο Τυπογραφίας Γιάννη &amp; Ελένης </w:t>
      </w:r>
      <w:proofErr w:type="spellStart"/>
      <w:r w:rsidRPr="002232FF">
        <w:rPr>
          <w:rFonts w:asciiTheme="minorHAnsi" w:hAnsiTheme="minorHAnsi" w:cstheme="minorHAnsi"/>
          <w:sz w:val="21"/>
          <w:szCs w:val="21"/>
        </w:rPr>
        <w:t>Γαρεδάκη</w:t>
      </w:r>
      <w:proofErr w:type="spellEnd"/>
      <w:r w:rsidRPr="002232FF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2232FF">
        <w:rPr>
          <w:rFonts w:asciiTheme="minorHAnsi" w:hAnsiTheme="minorHAnsi" w:cstheme="minorHAnsi"/>
          <w:sz w:val="21"/>
          <w:szCs w:val="21"/>
        </w:rPr>
        <w:t>ΒΙΟΠΑ</w:t>
      </w:r>
      <w:proofErr w:type="spellEnd"/>
      <w:r w:rsidRPr="002232FF">
        <w:rPr>
          <w:rFonts w:asciiTheme="minorHAnsi" w:hAnsiTheme="minorHAnsi" w:cstheme="minorHAnsi"/>
          <w:sz w:val="21"/>
          <w:szCs w:val="21"/>
        </w:rPr>
        <w:t xml:space="preserve"> Χανίων): </w:t>
      </w:r>
    </w:p>
    <w:p w:rsidR="00402745" w:rsidRPr="002232FF" w:rsidRDefault="00402745" w:rsidP="00402745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232FF">
        <w:rPr>
          <w:rFonts w:asciiTheme="minorHAnsi" w:hAnsiTheme="minorHAnsi" w:cstheme="minorHAnsi"/>
          <w:sz w:val="21"/>
          <w:szCs w:val="21"/>
        </w:rPr>
        <w:t>Εισηγήσεις/ ενημέρωση/ συζήτηση για στήριξη βιώσιμης επιχειρηματικότητας και αύξηση της απασχ</w:t>
      </w:r>
      <w:r w:rsidRPr="002232FF">
        <w:rPr>
          <w:rFonts w:asciiTheme="minorHAnsi" w:hAnsiTheme="minorHAnsi" w:cstheme="minorHAnsi"/>
          <w:sz w:val="21"/>
          <w:szCs w:val="21"/>
        </w:rPr>
        <w:t>ό</w:t>
      </w:r>
      <w:r w:rsidRPr="002232FF">
        <w:rPr>
          <w:rFonts w:asciiTheme="minorHAnsi" w:hAnsiTheme="minorHAnsi" w:cstheme="minorHAnsi"/>
          <w:sz w:val="21"/>
          <w:szCs w:val="21"/>
        </w:rPr>
        <w:t>λησης των νέων από πολιτιστικές επιχειρήσεις, δημόσια-ιδιωτικά μουσεία, πινακοθήκες, χώρους πολιτισμού,  επ</w:t>
      </w:r>
      <w:r w:rsidRPr="002232FF">
        <w:rPr>
          <w:rFonts w:asciiTheme="minorHAnsi" w:hAnsiTheme="minorHAnsi" w:cstheme="minorHAnsi"/>
          <w:sz w:val="21"/>
          <w:szCs w:val="21"/>
        </w:rPr>
        <w:t>ι</w:t>
      </w:r>
      <w:r w:rsidRPr="002232FF">
        <w:rPr>
          <w:rFonts w:asciiTheme="minorHAnsi" w:hAnsiTheme="minorHAnsi" w:cstheme="minorHAnsi"/>
          <w:sz w:val="21"/>
          <w:szCs w:val="21"/>
        </w:rPr>
        <w:t>χειρηματίες στο χώρο της μουσικής, εικαστικών, κερ</w:t>
      </w:r>
      <w:r w:rsidRPr="002232FF">
        <w:rPr>
          <w:rFonts w:asciiTheme="minorHAnsi" w:hAnsiTheme="minorHAnsi" w:cstheme="minorHAnsi"/>
          <w:sz w:val="21"/>
          <w:szCs w:val="21"/>
        </w:rPr>
        <w:t>α</w:t>
      </w:r>
      <w:r w:rsidRPr="002232FF">
        <w:rPr>
          <w:rFonts w:asciiTheme="minorHAnsi" w:hAnsiTheme="minorHAnsi" w:cstheme="minorHAnsi"/>
          <w:sz w:val="21"/>
          <w:szCs w:val="21"/>
        </w:rPr>
        <w:t xml:space="preserve">μικής κ.α. </w:t>
      </w:r>
    </w:p>
    <w:p w:rsidR="004B7280" w:rsidRPr="003F067D" w:rsidRDefault="004B7280" w:rsidP="00EA56D3">
      <w:pPr>
        <w:spacing w:line="276" w:lineRule="auto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</w:pPr>
    </w:p>
    <w:p w:rsidR="00EA56D3" w:rsidRDefault="00EA56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2232FF" w:rsidRPr="002232FF" w:rsidRDefault="002232FF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851269" w:rsidRPr="002232FF" w:rsidRDefault="00851269" w:rsidP="00B5370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2FF">
        <w:rPr>
          <w:rFonts w:asciiTheme="minorHAnsi" w:hAnsiTheme="minorHAnsi" w:cstheme="minorHAnsi"/>
          <w:b/>
          <w:sz w:val="28"/>
          <w:szCs w:val="28"/>
        </w:rPr>
        <w:t xml:space="preserve">ΓΙΑ ΤΟΝ </w:t>
      </w:r>
      <w:proofErr w:type="spellStart"/>
      <w:r w:rsidRPr="002232FF">
        <w:rPr>
          <w:rFonts w:asciiTheme="minorHAnsi" w:hAnsiTheme="minorHAnsi" w:cstheme="minorHAnsi"/>
          <w:b/>
          <w:sz w:val="28"/>
          <w:szCs w:val="28"/>
        </w:rPr>
        <w:t>Ο.Α.Κ</w:t>
      </w:r>
      <w:proofErr w:type="spellEnd"/>
      <w:r w:rsidRPr="002232FF">
        <w:rPr>
          <w:rFonts w:asciiTheme="minorHAnsi" w:hAnsiTheme="minorHAnsi" w:cstheme="minorHAnsi"/>
          <w:b/>
          <w:sz w:val="28"/>
          <w:szCs w:val="28"/>
        </w:rPr>
        <w:t>.  Α.Ε.</w:t>
      </w:r>
    </w:p>
    <w:p w:rsidR="00851269" w:rsidRPr="002232FF" w:rsidRDefault="00851269" w:rsidP="00B5370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2FF">
        <w:rPr>
          <w:rFonts w:asciiTheme="minorHAnsi" w:hAnsiTheme="minorHAnsi" w:cstheme="minorHAnsi"/>
          <w:b/>
          <w:sz w:val="28"/>
          <w:szCs w:val="28"/>
        </w:rPr>
        <w:t>Ο ΔΙΕΥΘΥΝΩΝ ΣΥΜΒΟΥΛΟΣ</w:t>
      </w:r>
    </w:p>
    <w:p w:rsidR="00851269" w:rsidRPr="002232FF" w:rsidRDefault="00851269" w:rsidP="00B5370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2FF">
        <w:rPr>
          <w:rFonts w:asciiTheme="minorHAnsi" w:hAnsiTheme="minorHAnsi" w:cstheme="minorHAnsi"/>
          <w:b/>
          <w:sz w:val="28"/>
          <w:szCs w:val="28"/>
        </w:rPr>
        <w:t>ΛΕΥΤΕΡΗΣ ΚΟΠΑΣΗΣ</w:t>
      </w:r>
      <w:bookmarkStart w:id="0" w:name="_GoBack"/>
      <w:bookmarkEnd w:id="0"/>
    </w:p>
    <w:p w:rsidR="00A8136C" w:rsidRPr="002232FF" w:rsidRDefault="00851269" w:rsidP="00402745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232FF">
        <w:rPr>
          <w:rFonts w:asciiTheme="minorHAnsi" w:hAnsiTheme="minorHAnsi" w:cstheme="minorHAnsi"/>
          <w:b/>
          <w:sz w:val="28"/>
          <w:szCs w:val="28"/>
        </w:rPr>
        <w:t xml:space="preserve">ΗΛΕΚΤΡΟΛΟΓΟΣ ΜΗΧΑΝΟΛΟΓΟΣ </w:t>
      </w:r>
      <w:proofErr w:type="spellStart"/>
      <w:r w:rsidRPr="002232FF">
        <w:rPr>
          <w:rFonts w:asciiTheme="minorHAnsi" w:hAnsiTheme="minorHAnsi" w:cstheme="minorHAnsi"/>
          <w:b/>
          <w:sz w:val="28"/>
          <w:szCs w:val="28"/>
          <w:lang w:val="en-US"/>
        </w:rPr>
        <w:t>Msc</w:t>
      </w:r>
      <w:proofErr w:type="spellEnd"/>
    </w:p>
    <w:p w:rsidR="00A8136C" w:rsidRPr="00EC1E75" w:rsidRDefault="002232FF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noProof/>
          <w:kern w:val="36"/>
          <w:sz w:val="32"/>
          <w:szCs w:val="32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 wp14:anchorId="6C5FBC01" wp14:editId="2FBC5498">
            <wp:simplePos x="0" y="0"/>
            <wp:positionH relativeFrom="column">
              <wp:posOffset>-767080</wp:posOffset>
            </wp:positionH>
            <wp:positionV relativeFrom="paragraph">
              <wp:posOffset>307036</wp:posOffset>
            </wp:positionV>
            <wp:extent cx="7557247" cy="1505841"/>
            <wp:effectExtent l="0" t="0" r="571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ΗΣΩΝ ΠΕΡΙΠΛΟΥΣ crop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47" cy="150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36C" w:rsidRPr="00EC1E75" w:rsidSect="002232FF">
      <w:footerReference w:type="default" r:id="rId11"/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3F" w:rsidRDefault="00D4043F" w:rsidP="002708E1">
      <w:pPr>
        <w:spacing w:line="240" w:lineRule="auto"/>
      </w:pPr>
      <w:r>
        <w:separator/>
      </w:r>
    </w:p>
  </w:endnote>
  <w:endnote w:type="continuationSeparator" w:id="0">
    <w:p w:rsidR="00D4043F" w:rsidRDefault="00D4043F" w:rsidP="0027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aur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E1" w:rsidRDefault="002708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3F" w:rsidRDefault="00D4043F" w:rsidP="002708E1">
      <w:pPr>
        <w:spacing w:line="240" w:lineRule="auto"/>
      </w:pPr>
      <w:r>
        <w:separator/>
      </w:r>
    </w:p>
  </w:footnote>
  <w:footnote w:type="continuationSeparator" w:id="0">
    <w:p w:rsidR="00D4043F" w:rsidRDefault="00D4043F" w:rsidP="0027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13"/>
    <w:multiLevelType w:val="hybridMultilevel"/>
    <w:tmpl w:val="2C4EF7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103D"/>
    <w:multiLevelType w:val="hybridMultilevel"/>
    <w:tmpl w:val="A9800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A596D"/>
    <w:multiLevelType w:val="hybridMultilevel"/>
    <w:tmpl w:val="C298EB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0675B9"/>
    <w:multiLevelType w:val="hybridMultilevel"/>
    <w:tmpl w:val="9C4A54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E1"/>
    <w:rsid w:val="00047B58"/>
    <w:rsid w:val="00071A04"/>
    <w:rsid w:val="000B2F20"/>
    <w:rsid w:val="000F65BA"/>
    <w:rsid w:val="001461F7"/>
    <w:rsid w:val="001563E6"/>
    <w:rsid w:val="002232FF"/>
    <w:rsid w:val="002708E1"/>
    <w:rsid w:val="002A3EC6"/>
    <w:rsid w:val="002B7B60"/>
    <w:rsid w:val="003635C7"/>
    <w:rsid w:val="00380906"/>
    <w:rsid w:val="0039758D"/>
    <w:rsid w:val="003F067D"/>
    <w:rsid w:val="003F09D2"/>
    <w:rsid w:val="00401756"/>
    <w:rsid w:val="00402745"/>
    <w:rsid w:val="00480076"/>
    <w:rsid w:val="004A407B"/>
    <w:rsid w:val="004B7280"/>
    <w:rsid w:val="004D22D4"/>
    <w:rsid w:val="004E6907"/>
    <w:rsid w:val="00560F99"/>
    <w:rsid w:val="00570D89"/>
    <w:rsid w:val="00587839"/>
    <w:rsid w:val="00653407"/>
    <w:rsid w:val="007625EA"/>
    <w:rsid w:val="00764B10"/>
    <w:rsid w:val="007914A2"/>
    <w:rsid w:val="007C17A3"/>
    <w:rsid w:val="00851269"/>
    <w:rsid w:val="0086680F"/>
    <w:rsid w:val="00877DDF"/>
    <w:rsid w:val="00886015"/>
    <w:rsid w:val="008C7CDA"/>
    <w:rsid w:val="00910BEF"/>
    <w:rsid w:val="00950357"/>
    <w:rsid w:val="00A0536E"/>
    <w:rsid w:val="00A53E9A"/>
    <w:rsid w:val="00A8136C"/>
    <w:rsid w:val="00A86F6B"/>
    <w:rsid w:val="00AE1135"/>
    <w:rsid w:val="00B53703"/>
    <w:rsid w:val="00B65100"/>
    <w:rsid w:val="00B819D7"/>
    <w:rsid w:val="00BC43A5"/>
    <w:rsid w:val="00BC606F"/>
    <w:rsid w:val="00C13330"/>
    <w:rsid w:val="00C321BD"/>
    <w:rsid w:val="00CE0B46"/>
    <w:rsid w:val="00D065BF"/>
    <w:rsid w:val="00D4043F"/>
    <w:rsid w:val="00D73107"/>
    <w:rsid w:val="00DA0E76"/>
    <w:rsid w:val="00DE589C"/>
    <w:rsid w:val="00DF2F77"/>
    <w:rsid w:val="00E2738A"/>
    <w:rsid w:val="00E4207D"/>
    <w:rsid w:val="00EA56D3"/>
    <w:rsid w:val="00EC1E75"/>
    <w:rsid w:val="00E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entaurMT"/>
      <w:sz w:val="26"/>
      <w:szCs w:val="26"/>
    </w:rPr>
  </w:style>
  <w:style w:type="paragraph" w:styleId="1">
    <w:name w:val="heading 1"/>
    <w:basedOn w:val="a"/>
    <w:link w:val="1Char"/>
    <w:uiPriority w:val="9"/>
    <w:qFormat/>
    <w:rsid w:val="002708E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708E1"/>
    <w:rPr>
      <w:rFonts w:cs="CentaurMT"/>
      <w:sz w:val="26"/>
      <w:szCs w:val="26"/>
    </w:rPr>
  </w:style>
  <w:style w:type="paragraph" w:styleId="a4">
    <w:name w:val="footer"/>
    <w:basedOn w:val="a"/>
    <w:link w:val="Char0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08E1"/>
    <w:rPr>
      <w:rFonts w:cs="CentaurMT"/>
      <w:sz w:val="26"/>
      <w:szCs w:val="26"/>
    </w:rPr>
  </w:style>
  <w:style w:type="character" w:styleId="-">
    <w:name w:val="Hyperlink"/>
    <w:basedOn w:val="a0"/>
    <w:uiPriority w:val="99"/>
    <w:unhideWhenUsed/>
    <w:rsid w:val="002708E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708E1"/>
    <w:rPr>
      <w:rFonts w:eastAsia="Times New Roman" w:cs="Times New Roman"/>
      <w:b/>
      <w:bCs/>
      <w:kern w:val="36"/>
      <w:sz w:val="48"/>
      <w:szCs w:val="48"/>
      <w:lang w:eastAsia="el-GR"/>
    </w:rPr>
  </w:style>
  <w:style w:type="paragraph" w:styleId="a5">
    <w:name w:val="List Paragraph"/>
    <w:basedOn w:val="a"/>
    <w:uiPriority w:val="34"/>
    <w:qFormat/>
    <w:rsid w:val="002B7B6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51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12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53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entaurMT"/>
      <w:sz w:val="26"/>
      <w:szCs w:val="26"/>
    </w:rPr>
  </w:style>
  <w:style w:type="paragraph" w:styleId="1">
    <w:name w:val="heading 1"/>
    <w:basedOn w:val="a"/>
    <w:link w:val="1Char"/>
    <w:uiPriority w:val="9"/>
    <w:qFormat/>
    <w:rsid w:val="002708E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708E1"/>
    <w:rPr>
      <w:rFonts w:cs="CentaurMT"/>
      <w:sz w:val="26"/>
      <w:szCs w:val="26"/>
    </w:rPr>
  </w:style>
  <w:style w:type="paragraph" w:styleId="a4">
    <w:name w:val="footer"/>
    <w:basedOn w:val="a"/>
    <w:link w:val="Char0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08E1"/>
    <w:rPr>
      <w:rFonts w:cs="CentaurMT"/>
      <w:sz w:val="26"/>
      <w:szCs w:val="26"/>
    </w:rPr>
  </w:style>
  <w:style w:type="character" w:styleId="-">
    <w:name w:val="Hyperlink"/>
    <w:basedOn w:val="a0"/>
    <w:uiPriority w:val="99"/>
    <w:unhideWhenUsed/>
    <w:rsid w:val="002708E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708E1"/>
    <w:rPr>
      <w:rFonts w:eastAsia="Times New Roman" w:cs="Times New Roman"/>
      <w:b/>
      <w:bCs/>
      <w:kern w:val="36"/>
      <w:sz w:val="48"/>
      <w:szCs w:val="48"/>
      <w:lang w:eastAsia="el-GR"/>
    </w:rPr>
  </w:style>
  <w:style w:type="paragraph" w:styleId="a5">
    <w:name w:val="List Paragraph"/>
    <w:basedOn w:val="a"/>
    <w:uiPriority w:val="34"/>
    <w:qFormat/>
    <w:rsid w:val="002B7B6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51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12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53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982903-EC3B-489B-AE62-5A6AE051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MAGIA</dc:creator>
  <cp:keywords/>
  <dc:description/>
  <cp:lastModifiedBy>MAGIA</cp:lastModifiedBy>
  <cp:revision>2</cp:revision>
  <cp:lastPrinted>2015-10-23T09:59:00Z</cp:lastPrinted>
  <dcterms:created xsi:type="dcterms:W3CDTF">2015-11-02T10:27:00Z</dcterms:created>
  <dcterms:modified xsi:type="dcterms:W3CDTF">2015-11-02T10:27:00Z</dcterms:modified>
</cp:coreProperties>
</file>