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jc w:val="center"/>
        <w:tblInd w:w="404" w:type="dxa"/>
        <w:tblLook w:val="0000"/>
      </w:tblPr>
      <w:tblGrid>
        <w:gridCol w:w="571"/>
        <w:gridCol w:w="6133"/>
        <w:gridCol w:w="1270"/>
        <w:gridCol w:w="1324"/>
        <w:gridCol w:w="1349"/>
      </w:tblGrid>
      <w:tr w:rsidR="006212A7" w:rsidTr="006212A7">
        <w:trPr>
          <w:trHeight w:val="300"/>
          <w:jc w:val="center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ΦΥΛΛΟ ΣΥΜΜΟΡΦΩΣΗΣ ΤΕΧΝΙΚΩΝ ΠΡΟΔΙΑΓΡΑΦΩΝ</w:t>
            </w:r>
          </w:p>
        </w:tc>
      </w:tr>
      <w:tr w:rsidR="006212A7" w:rsidTr="006212A7">
        <w:trPr>
          <w:trHeight w:val="315"/>
          <w:jc w:val="center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</w:p>
        </w:tc>
      </w:tr>
      <w:tr w:rsidR="006212A7" w:rsidTr="006212A7">
        <w:trPr>
          <w:trHeight w:val="300"/>
          <w:jc w:val="center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7F7F7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Στοιχεία Προσφοράς</w:t>
            </w:r>
          </w:p>
        </w:tc>
      </w:tr>
      <w:tr w:rsidR="006212A7" w:rsidTr="006212A7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7F7F7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α/α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F7F7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Περιγραφή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F7F7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Απαίτηση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F7F7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Απάντηση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7F7F7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Παραπομπή</w:t>
            </w:r>
          </w:p>
        </w:tc>
      </w:tr>
      <w:tr w:rsidR="006212A7" w:rsidTr="006212A7">
        <w:trPr>
          <w:trHeight w:val="300"/>
          <w:jc w:val="center"/>
        </w:trPr>
        <w:tc>
          <w:tcPr>
            <w:tcW w:w="1064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E6B9B8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Μεταλλικό Στέγαστρο</w:t>
            </w:r>
          </w:p>
        </w:tc>
      </w:tr>
      <w:tr w:rsidR="006212A7" w:rsidTr="006212A7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Το στέγαστρο είναι σύμφωνο με τις προδιαγραφές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300"/>
          <w:jc w:val="center"/>
        </w:trPr>
        <w:tc>
          <w:tcPr>
            <w:tcW w:w="1064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E6B9B8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 Βάσεις Φ/Β Πλαισίων</w:t>
            </w:r>
          </w:p>
        </w:tc>
      </w:tr>
      <w:tr w:rsidR="006212A7" w:rsidTr="006212A7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Οι βάσεις φ/β πλαισίων είναι σύμφωνες με τις τεχνικές προδιαγραφές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Έχει υποβληθεί στατική μελέτη ή βεβαίωση κατασκευαστή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Διαθέτουν εγγύηση 20 ετών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300"/>
          <w:jc w:val="center"/>
        </w:trPr>
        <w:tc>
          <w:tcPr>
            <w:tcW w:w="1064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E6B9B8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 Φ/Β Πλαίσια</w:t>
            </w:r>
          </w:p>
        </w:tc>
      </w:tr>
      <w:tr w:rsidR="006212A7" w:rsidTr="006212A7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Προσφέρονται φ/β πλαίσια ισχύος τουλάχιστον 134,5kW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9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Τα Φ/Β Πλαίσια είναι αποκλειστικά επίπεδου τύπου, όχι συγκεντρωτικού τύπου και χωρίς χρήση ανακλαστήρων, κατόπτρων και συστημάτων αυτομάτου προσανατολισμού (</w:t>
            </w:r>
            <w:proofErr w:type="spellStart"/>
            <w:r>
              <w:rPr>
                <w:color w:val="000000"/>
              </w:rPr>
              <w:t>trackers</w:t>
            </w:r>
            <w:proofErr w:type="spellEnd"/>
            <w:r>
              <w:rPr>
                <w:color w:val="000000"/>
              </w:rPr>
              <w:t>).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9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</w:pPr>
            <w:r>
              <w:t xml:space="preserve">Τα Φ/Β Πλαίσια είναι τεχνολογίας </w:t>
            </w:r>
            <w:proofErr w:type="spellStart"/>
            <w:r>
              <w:t>μονοκρυσταλλικού</w:t>
            </w:r>
            <w:proofErr w:type="spellEnd"/>
            <w:r>
              <w:t xml:space="preserve"> ή/και </w:t>
            </w:r>
            <w:proofErr w:type="spellStart"/>
            <w:r>
              <w:t>πολυκρυσταλλικού</w:t>
            </w:r>
            <w:proofErr w:type="spellEnd"/>
            <w:r>
              <w:t xml:space="preserve"> πυριτίου και θα είναι ίδιας ονομαστικής ισχύος και η οποία θα είναι τουλάχιστον 250Wp έκαστο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9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Τα Φ/Β Πλαίσια πληρούν τις προδιαγραφές του διεθνούς οργανισμού πιστοποίησης </w:t>
            </w:r>
            <w:proofErr w:type="spellStart"/>
            <w:r>
              <w:rPr>
                <w:color w:val="000000"/>
              </w:rPr>
              <w:t>InternationalElectrotechnicalCommission</w:t>
            </w:r>
            <w:proofErr w:type="spellEnd"/>
            <w:r>
              <w:rPr>
                <w:color w:val="000000"/>
              </w:rPr>
              <w:t>, IEC 61215:2005, IEC 61730-1:2007, IEC 61730-2:2007 ή ισοδύναμα.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6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Τα Φ/Β πλαίσια συνοδεύονται από εγγύηση απόδοσης για περίοδο εικοσιπέντε (25) ετών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6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Τα Φ/Β πλαίσια συνοδεύονται από 12ετή εργοστασιακή εγγύηση προϊόντος.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12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Τα Φ/Β Πλαίσια συνοδεύονται από εγγύηση απόδοσης διάρκειας 25 ετών με:</w:t>
            </w:r>
            <w:r>
              <w:br/>
            </w:r>
            <w:r>
              <w:rPr>
                <w:color w:val="000000"/>
              </w:rPr>
              <w:t>• ενεργειακή απόδοση τουλάχιστον 97% στο 1ο έτος, και</w:t>
            </w:r>
            <w:r>
              <w:br/>
            </w:r>
            <w:r>
              <w:rPr>
                <w:color w:val="000000"/>
              </w:rPr>
              <w:t xml:space="preserve">• απώλεια απόδοσης το πολύ 0,70% ανά έτος (από το 2ο έτος έως το 25ο)       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6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Τα φ/β πλαίσια που θα εγκατασταθούν θα πρέπει να έχουν κατασκευαστεί εντός του τελευταίου έτους.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15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Τα φ/β πλαίσια σε περίπτωση βλάβης ή με το πέρας της διάρκειας ζωής τους να μπορούν να ανακυκλωθούν σε κέντρο ανακύκλωσης σύμφωνα με την οδηγία πλαίσιο για τα απόβλητα 2008/98/EC και την αναδιατύπωση οδηγίας αποβλήτων ειδών ηλεκτρικού και ηλεκτρονικού εξοπλισμού και τον κανονισμό μεταφοράς αποβλήτων (1013/2006/EC).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6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Τα Φ/Β πλαίσια έχουν πιστοποίηση CE σύμφωνα με την 2004/108/EC και την 2006/95/EC, από αρμόδιο φορέα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9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Τα φ/β πλαίσια είναι πιστοποιημένα για αυξημένη μηχανική αντοχή σε φορτίο χιονιού 5400Pa στην εμπρόσθια όψη και τουλάχιστον 2400Pa για </w:t>
            </w:r>
            <w:proofErr w:type="spellStart"/>
            <w:r>
              <w:rPr>
                <w:color w:val="000000"/>
              </w:rPr>
              <w:t>ανεμοπίεση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9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Τα φ/β πλαίσια έχουν υποβληθεί σε τεστ </w:t>
            </w:r>
            <w:proofErr w:type="spellStart"/>
            <w:r>
              <w:rPr>
                <w:color w:val="000000"/>
              </w:rPr>
              <w:t>αλατονέφωσης</w:t>
            </w:r>
            <w:proofErr w:type="spellEnd"/>
            <w:r>
              <w:rPr>
                <w:color w:val="000000"/>
              </w:rPr>
              <w:t xml:space="preserve"> ως προς το IEC 61701: 2011, </w:t>
            </w:r>
            <w:proofErr w:type="spellStart"/>
            <w:r>
              <w:rPr>
                <w:color w:val="000000"/>
              </w:rPr>
              <w:t>FirstEdition</w:t>
            </w:r>
            <w:proofErr w:type="spellEnd"/>
            <w:r>
              <w:rPr>
                <w:color w:val="000000"/>
              </w:rPr>
              <w:t>, “</w:t>
            </w:r>
            <w:proofErr w:type="spellStart"/>
            <w:r>
              <w:rPr>
                <w:color w:val="000000"/>
              </w:rPr>
              <w:t>Severity</w:t>
            </w:r>
            <w:proofErr w:type="spellEnd"/>
            <w:r>
              <w:rPr>
                <w:color w:val="000000"/>
              </w:rPr>
              <w:t xml:space="preserve"> 6, </w:t>
            </w:r>
            <w:proofErr w:type="spellStart"/>
            <w:r>
              <w:rPr>
                <w:color w:val="000000"/>
              </w:rPr>
              <w:t>SaltMistcorrosionTestingofPhotovoltaic</w:t>
            </w:r>
            <w:proofErr w:type="spellEnd"/>
            <w:r>
              <w:rPr>
                <w:color w:val="000000"/>
              </w:rPr>
              <w:t xml:space="preserve"> (PV) </w:t>
            </w:r>
            <w:proofErr w:type="spellStart"/>
            <w:r>
              <w:rPr>
                <w:color w:val="000000"/>
              </w:rPr>
              <w:t>Modules</w:t>
            </w:r>
            <w:proofErr w:type="spellEnd"/>
            <w:r>
              <w:rPr>
                <w:color w:val="000000"/>
              </w:rPr>
              <w:t>”.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6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Τα φ/β πλαίσια διαθέτουν πιστοποίηση εκπλήρωσης του “</w:t>
            </w:r>
            <w:proofErr w:type="spellStart"/>
            <w:r>
              <w:rPr>
                <w:color w:val="000000"/>
              </w:rPr>
              <w:t>AmmoniaResistanceTest</w:t>
            </w:r>
            <w:proofErr w:type="spellEnd"/>
            <w:r>
              <w:rPr>
                <w:color w:val="000000"/>
              </w:rPr>
              <w:t>” σύμφωνα με το IEC 61716:2013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6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Ταφ</w:t>
            </w:r>
            <w:proofErr w:type="spellEnd"/>
            <w:r>
              <w:rPr>
                <w:color w:val="000000"/>
                <w:lang w:val="en-US"/>
              </w:rPr>
              <w:t>/</w:t>
            </w:r>
            <w:proofErr w:type="spellStart"/>
            <w:r>
              <w:rPr>
                <w:color w:val="000000"/>
              </w:rPr>
              <w:t>βπλαίσιαδιαθέτουνπιστοποίηση</w:t>
            </w:r>
            <w:proofErr w:type="spellEnd"/>
            <w:r>
              <w:rPr>
                <w:color w:val="000000"/>
                <w:lang w:val="en-US"/>
              </w:rPr>
              <w:t xml:space="preserve"> “Standard for Flat-Plate Photovoltaic Modules and Panels” - UL 1703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15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Φ/Β πλαίσια του κατασκευαστή πρέπει να έχουν υποβληθεί σε PID (</w:t>
            </w:r>
            <w:proofErr w:type="spellStart"/>
            <w:r>
              <w:rPr>
                <w:color w:val="000000"/>
              </w:rPr>
              <w:t>PotentialInducedDegradation</w:t>
            </w:r>
            <w:proofErr w:type="spellEnd"/>
            <w:r>
              <w:rPr>
                <w:color w:val="000000"/>
              </w:rPr>
              <w:t xml:space="preserve">) τεστ, με τις εξής συνθήκες και κριτήρια: Χρόνος: 600ώρες, Σχετική υγρασία: 85%, Θετική και Αρνητική Πολικότητα: 1.000V, Θερμοκρασία: 850C, Η σχετική απώλεια </w:t>
            </w:r>
            <w:proofErr w:type="spellStart"/>
            <w:r>
              <w:rPr>
                <w:color w:val="000000"/>
              </w:rPr>
              <w:t>Pmax</w:t>
            </w:r>
            <w:proofErr w:type="spellEnd"/>
            <w:r>
              <w:rPr>
                <w:color w:val="000000"/>
              </w:rPr>
              <w:t xml:space="preserve"> στις 600 ώρες πρέπει να είναι μικρότερη από 2.5%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9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Τα φ/β πλαίσια διαθέτουν πιστοποίηση/ δήλωση του κατασκευαστή ότι όλα τα Φ/Β πλαίσια ελέγχονται κατά την παραγωγική διαδικασία με τη χρήση EL </w:t>
            </w:r>
            <w:proofErr w:type="spellStart"/>
            <w:r>
              <w:rPr>
                <w:color w:val="000000"/>
              </w:rPr>
              <w:t>systemTest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Electroluminescence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9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Τα φ/β πλαίσια έχουν υποβληθεί σε LID (</w:t>
            </w:r>
            <w:proofErr w:type="spellStart"/>
            <w:r>
              <w:rPr>
                <w:color w:val="000000"/>
              </w:rPr>
              <w:t>LightInducedDegradation</w:t>
            </w:r>
            <w:proofErr w:type="spellEnd"/>
            <w:r>
              <w:rPr>
                <w:color w:val="000000"/>
              </w:rPr>
              <w:t xml:space="preserve">)τεστ και να αποδεικνύεται πως η σχετική απώλεια </w:t>
            </w:r>
            <w:proofErr w:type="spellStart"/>
            <w:r>
              <w:rPr>
                <w:color w:val="000000"/>
              </w:rPr>
              <w:t>Pmax</w:t>
            </w:r>
            <w:proofErr w:type="spellEnd"/>
            <w:r>
              <w:rPr>
                <w:color w:val="000000"/>
              </w:rPr>
              <w:t xml:space="preserve"> μετά την έκθεση στον ήλιο είναι μικρότερη από 2.5%.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6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Το εργοστάσιο προέλευσης έχει πιστοποιητικό ISO 9001 και ISO 14001 και ISO 18001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6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Η αντοχή μέγιστης τάσης συστήματος (</w:t>
            </w:r>
            <w:proofErr w:type="spellStart"/>
            <w:r>
              <w:rPr>
                <w:color w:val="000000"/>
              </w:rPr>
              <w:t>Maximumsystemvoltage</w:t>
            </w:r>
            <w:proofErr w:type="spellEnd"/>
            <w:r>
              <w:rPr>
                <w:color w:val="000000"/>
              </w:rPr>
              <w:t>) είναι 1000V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9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Η απόδοσή τους δεν είναι μικρότερη από 150W/m² (το εμβαδόν προσδιορίζεται ως το συνολικό εμβαδόν του πλαισίου περιλαμβανομένου και του αλουμινένιου πλαισίου)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6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Η κανονική θερμοκρασία λειτουργίας (NOCT) να μην υπερβαίνει τους 45οC με ανοχή θερμοκρασίας ±2 </w:t>
            </w:r>
            <w:proofErr w:type="spellStart"/>
            <w:r>
              <w:rPr>
                <w:color w:val="000000"/>
              </w:rPr>
              <w:t>οC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6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Ο Θερμοκρασιακός συντελεστής μείωσης της ισχύος </w:t>
            </w:r>
            <w:proofErr w:type="spellStart"/>
            <w:r>
              <w:rPr>
                <w:color w:val="000000"/>
              </w:rPr>
              <w:t>Pmax</w:t>
            </w:r>
            <w:proofErr w:type="spellEnd"/>
            <w:r>
              <w:rPr>
                <w:color w:val="000000"/>
              </w:rPr>
              <w:t xml:space="preserve"> [%/οC] να είναι μεγαλύτερος σε από -0,40 με ανοχή ±0,01 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Το πάχος/ύψος του πλαισίου είναι μεταξύ των 35 και 50 χιλιοστών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Το αλουμινένιο πλαίσιο είναι </w:t>
            </w:r>
            <w:proofErr w:type="spellStart"/>
            <w:r>
              <w:rPr>
                <w:color w:val="000000"/>
              </w:rPr>
              <w:t>ανοδιωμένο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6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Υπάρχει θέση τοποθέτησης γείωσης του αλουμινένιου πλαισίου, για λόγους προστασίας.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6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Το κυτίο σύνδεσης (</w:t>
            </w:r>
            <w:proofErr w:type="spellStart"/>
            <w:r>
              <w:rPr>
                <w:color w:val="000000"/>
              </w:rPr>
              <w:t>junctionbox</w:t>
            </w:r>
            <w:proofErr w:type="spellEnd"/>
            <w:r>
              <w:rPr>
                <w:color w:val="000000"/>
              </w:rPr>
              <w:t>) έχει τουλάχιστον τα χαρακτηριστικά IP67 και πιστοποίηση DIN V VDE V 0126-5 ή ισότιμη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6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Το κυτίο σύνδεσης να είναι συνδεδεμένο με καλώδια πιστοποιημένα κατά IEC 60228 κλάσης 5 (DIN VDE 0295) με ακροδέκτες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Στο κυτίο σύνδεσης υπάρχουν τουλάχιστον τρεις δίοδοι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12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Η εταιρεία κατασκευής των </w:t>
            </w:r>
            <w:proofErr w:type="spellStart"/>
            <w:r>
              <w:rPr>
                <w:color w:val="000000"/>
              </w:rPr>
              <w:t>φωτοβολταϊκών</w:t>
            </w:r>
            <w:proofErr w:type="spellEnd"/>
            <w:r>
              <w:rPr>
                <w:color w:val="000000"/>
              </w:rPr>
              <w:t xml:space="preserve"> πλαισίων πρέπει να παρέχει το αρχείο τεχνικών χαρακτηριστικών του λογισμικού προσομοίωσης </w:t>
            </w:r>
            <w:proofErr w:type="spellStart"/>
            <w:r>
              <w:rPr>
                <w:color w:val="000000"/>
              </w:rPr>
              <w:t>PVSyst</w:t>
            </w:r>
            <w:proofErr w:type="spellEnd"/>
            <w:r>
              <w:rPr>
                <w:color w:val="000000"/>
              </w:rPr>
              <w:t xml:space="preserve"> (PAN </w:t>
            </w:r>
            <w:proofErr w:type="spellStart"/>
            <w:r>
              <w:rPr>
                <w:color w:val="000000"/>
              </w:rPr>
              <w:t>file</w:t>
            </w:r>
            <w:proofErr w:type="spellEnd"/>
            <w:r>
              <w:rPr>
                <w:color w:val="000000"/>
              </w:rPr>
              <w:t xml:space="preserve">) για τα </w:t>
            </w:r>
            <w:proofErr w:type="spellStart"/>
            <w:r>
              <w:rPr>
                <w:color w:val="000000"/>
              </w:rPr>
              <w:t>φωτοβολταϊκά</w:t>
            </w:r>
            <w:proofErr w:type="spellEnd"/>
            <w:r>
              <w:rPr>
                <w:color w:val="000000"/>
              </w:rPr>
              <w:t xml:space="preserve"> πλαίσια. Το αρχείο αυτό πρέπει να είναι πιστοποιημένο από </w:t>
            </w:r>
            <w:r>
              <w:rPr>
                <w:color w:val="000000"/>
              </w:rPr>
              <w:lastRenderedPageBreak/>
              <w:t xml:space="preserve">αναγνωρισμένο φορέα.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9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Τα φ/β πλαίσια  διαθέτουν βεβαίωση από ανεξάρτητο φορέα ότι για την κατασκευή των φ/β πλαισίων το αποτύπωμα διοξειδίου του άνθρακα είναι μικρότερο από 450 kgCO2/ </w:t>
            </w:r>
            <w:proofErr w:type="spellStart"/>
            <w:r>
              <w:rPr>
                <w:color w:val="000000"/>
              </w:rPr>
              <w:t>kWp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Τα φ/β πλαίσια είναι </w:t>
            </w:r>
            <w:proofErr w:type="spellStart"/>
            <w:r>
              <w:rPr>
                <w:color w:val="000000"/>
              </w:rPr>
              <w:t>Ευρωπαικής</w:t>
            </w:r>
            <w:proofErr w:type="spellEnd"/>
            <w:r>
              <w:rPr>
                <w:color w:val="000000"/>
              </w:rPr>
              <w:t xml:space="preserve"> Κατασκευής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300"/>
          <w:jc w:val="center"/>
        </w:trPr>
        <w:tc>
          <w:tcPr>
            <w:tcW w:w="1064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E6B9B8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 Ηλεκτρολογικός Εξοπλισμός</w:t>
            </w:r>
          </w:p>
        </w:tc>
      </w:tr>
      <w:tr w:rsidR="006212A7" w:rsidTr="006212A7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Τα </w:t>
            </w:r>
            <w:proofErr w:type="spellStart"/>
            <w:r>
              <w:rPr>
                <w:color w:val="000000"/>
              </w:rPr>
              <w:t>καλωδια</w:t>
            </w:r>
            <w:proofErr w:type="spellEnd"/>
            <w:r>
              <w:rPr>
                <w:color w:val="000000"/>
              </w:rPr>
              <w:t xml:space="preserve"> DC είναι σύμφωνα με τις τεχνικές προδιαγραφές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Τα </w:t>
            </w:r>
            <w:proofErr w:type="spellStart"/>
            <w:r>
              <w:rPr>
                <w:color w:val="000000"/>
              </w:rPr>
              <w:t>καλωδια</w:t>
            </w:r>
            <w:proofErr w:type="spellEnd"/>
            <w:r>
              <w:rPr>
                <w:color w:val="000000"/>
              </w:rPr>
              <w:t xml:space="preserve"> ΑC είναι σύμφωνα με τις τεχνικές προδιαγραφές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Τα </w:t>
            </w:r>
            <w:proofErr w:type="spellStart"/>
            <w:r>
              <w:rPr>
                <w:color w:val="000000"/>
              </w:rPr>
              <w:t>καλωδια</w:t>
            </w:r>
            <w:proofErr w:type="spellEnd"/>
            <w:r>
              <w:rPr>
                <w:color w:val="000000"/>
              </w:rPr>
              <w:t xml:space="preserve"> Επικοινωνίας είναι σύμφωνα με τις τεχνικές προδιαγραφές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Οι </w:t>
            </w:r>
            <w:proofErr w:type="spellStart"/>
            <w:r>
              <w:rPr>
                <w:color w:val="000000"/>
              </w:rPr>
              <w:t>connectors</w:t>
            </w:r>
            <w:proofErr w:type="spellEnd"/>
            <w:r>
              <w:rPr>
                <w:color w:val="000000"/>
              </w:rPr>
              <w:t xml:space="preserve"> φ/β πλαισίων είναι σύμφωνα με τις τεχνικές προδιαγραφές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Οι οδεύσεις θα γίνουν σύμφωνα με τις τεχνικές προδιαγραφές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6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Το σύστημα γείωσης και αντικεραυνικής προστασίας είναι σύμφωνα με τις τεχνικές προδιαγραφές.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6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Έχει υποβληθεί μελέτης αντικεραυνικής προστασίας σύμφωνα με τις τεχνικές προδιαγραφές.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6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Ο εξοπλισμός αντικεραυνικής προστασίας είναι σύμφωνα με τις τεχνικές προδιαγραφές.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Οι ηλεκτρολογικοί πίνακες είναι σύμφωνοι με τις τεχνικές προδιαγραφές.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300"/>
          <w:jc w:val="center"/>
        </w:trPr>
        <w:tc>
          <w:tcPr>
            <w:tcW w:w="1064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E6B9B8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5. </w:t>
            </w:r>
            <w:proofErr w:type="spellStart"/>
            <w:r>
              <w:rPr>
                <w:b/>
                <w:bCs/>
                <w:color w:val="000000"/>
              </w:rPr>
              <w:t>Inverter</w:t>
            </w:r>
            <w:proofErr w:type="spell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Drive</w:t>
            </w:r>
            <w:proofErr w:type="spellEnd"/>
          </w:p>
        </w:tc>
      </w:tr>
      <w:tr w:rsidR="006212A7" w:rsidTr="006212A7">
        <w:trPr>
          <w:trHeight w:val="6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Προσφέρονται μέχρι τέσσερις (4) </w:t>
            </w:r>
            <w:proofErr w:type="spellStart"/>
            <w:r>
              <w:rPr>
                <w:color w:val="000000"/>
              </w:rPr>
              <w:t>Inverter</w:t>
            </w:r>
            <w:proofErr w:type="spellEnd"/>
            <w:r>
              <w:rPr>
                <w:color w:val="000000"/>
              </w:rPr>
              <w:t xml:space="preserve"> που καλύπτουν την ισχύ των 134,5kW φ/β πλαισίων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9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Οι </w:t>
            </w:r>
            <w:proofErr w:type="spellStart"/>
            <w:r>
              <w:rPr>
                <w:color w:val="000000"/>
              </w:rPr>
              <w:t>Inverter</w:t>
            </w:r>
            <w:proofErr w:type="spellEnd"/>
            <w:r>
              <w:rPr>
                <w:color w:val="000000"/>
              </w:rPr>
              <w:t xml:space="preserve"> συνδυάζουν την τεχνολογία των </w:t>
            </w:r>
            <w:proofErr w:type="spellStart"/>
            <w:r>
              <w:rPr>
                <w:color w:val="000000"/>
              </w:rPr>
              <w:t>SolarInverters</w:t>
            </w:r>
            <w:proofErr w:type="spellEnd"/>
            <w:r>
              <w:rPr>
                <w:color w:val="000000"/>
              </w:rPr>
              <w:t xml:space="preserve"> για τη μετατροπή της DC τάσης σε AC, και τη τεχνολογία των </w:t>
            </w:r>
            <w:proofErr w:type="spellStart"/>
            <w:r>
              <w:rPr>
                <w:color w:val="000000"/>
              </w:rPr>
              <w:t>Drives</w:t>
            </w:r>
            <w:proofErr w:type="spellEnd"/>
            <w:r>
              <w:rPr>
                <w:color w:val="000000"/>
              </w:rPr>
              <w:t xml:space="preserve"> ηλεκτρικών κινητήρων σε μία συσκευή.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Eίναι</w:t>
            </w:r>
            <w:proofErr w:type="spellEnd"/>
            <w:r>
              <w:rPr>
                <w:color w:val="000000"/>
              </w:rPr>
              <w:t xml:space="preserve"> Ευρωπαϊκής Κατασκευής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Πληρούν του πρότυπο CE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Διαθέτουν Ισχύ Εξόδου ≥30kW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Pr="00F10E30" w:rsidRDefault="006212A7" w:rsidP="00533615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Pr="00F10E30" w:rsidRDefault="006212A7" w:rsidP="00533615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Βαθμός Προστασίας </w:t>
            </w:r>
            <w:r>
              <w:rPr>
                <w:color w:val="000000"/>
                <w:lang w:val="en-US"/>
              </w:rPr>
              <w:t>IP: 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Pr="00F10E30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</w:p>
        </w:tc>
      </w:tr>
      <w:tr w:rsidR="006212A7" w:rsidTr="006212A7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Pr="00F10E30" w:rsidRDefault="006212A7" w:rsidP="00533615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Διαθέτουν Εύρος </w:t>
            </w:r>
            <w:proofErr w:type="spellStart"/>
            <w:r>
              <w:rPr>
                <w:color w:val="000000"/>
              </w:rPr>
              <w:t>Tάσης</w:t>
            </w:r>
            <w:proofErr w:type="spellEnd"/>
            <w:r>
              <w:rPr>
                <w:color w:val="000000"/>
              </w:rPr>
              <w:t xml:space="preserve"> εισόδου από 500 έως 800Vdc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6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Pr="00F10E30" w:rsidRDefault="006212A7" w:rsidP="00533615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Διαθέτουν Τουλάχιστον ένας (1) Αλγόριθμος MPPT ανά </w:t>
            </w:r>
            <w:proofErr w:type="spellStart"/>
            <w:r>
              <w:rPr>
                <w:color w:val="000000"/>
              </w:rPr>
              <w:t>Drive</w:t>
            </w:r>
            <w:proofErr w:type="spellEnd"/>
            <w:r>
              <w:rPr>
                <w:color w:val="000000"/>
              </w:rPr>
              <w:t xml:space="preserve"> ενσωματωμένος στον </w:t>
            </w:r>
            <w:proofErr w:type="spellStart"/>
            <w:r>
              <w:rPr>
                <w:color w:val="000000"/>
              </w:rPr>
              <w:t>αντιστροφέα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Pr="00F10E30" w:rsidRDefault="006212A7" w:rsidP="00533615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Είναι Κατάλληλοι για οδήγηση Τριφασικών αντλιών 400V AC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6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Pr="00F10E30" w:rsidRDefault="006212A7" w:rsidP="00533615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Διαθέτουν Τουλάχιστον 1g </w:t>
            </w:r>
            <w:proofErr w:type="spellStart"/>
            <w:r>
              <w:rPr>
                <w:color w:val="000000"/>
              </w:rPr>
              <w:t>registancetovibration</w:t>
            </w:r>
            <w:proofErr w:type="spellEnd"/>
            <w:r>
              <w:rPr>
                <w:color w:val="000000"/>
              </w:rPr>
              <w:t xml:space="preserve"> σύμφωνα με ΕΝ50178/ΕΝ60068-2-6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Pr="00F10E30" w:rsidRDefault="006212A7" w:rsidP="00533615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Διαθέτουν Εύρος λειτουργίας από -10oC (</w:t>
            </w:r>
            <w:proofErr w:type="spellStart"/>
            <w:r>
              <w:rPr>
                <w:color w:val="000000"/>
              </w:rPr>
              <w:t>nofrost</w:t>
            </w:r>
            <w:proofErr w:type="spellEnd"/>
            <w:r>
              <w:rPr>
                <w:color w:val="000000"/>
              </w:rPr>
              <w:t>) έως +50oC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Pr="00F10E30" w:rsidRDefault="006212A7" w:rsidP="00533615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Ενσωματωμένη επικοινωνία RS485 </w:t>
            </w:r>
            <w:proofErr w:type="spellStart"/>
            <w:r>
              <w:rPr>
                <w:color w:val="000000"/>
              </w:rPr>
              <w:t>MobBus</w:t>
            </w:r>
            <w:proofErr w:type="spellEnd"/>
            <w:r>
              <w:rPr>
                <w:color w:val="000000"/>
              </w:rPr>
              <w:t xml:space="preserve"> και </w:t>
            </w:r>
            <w:proofErr w:type="spellStart"/>
            <w:r>
              <w:rPr>
                <w:color w:val="000000"/>
              </w:rPr>
              <w:t>Ethernet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Pr="00F10E30" w:rsidRDefault="006212A7" w:rsidP="00533615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Διαθέτουν </w:t>
            </w:r>
            <w:proofErr w:type="spellStart"/>
            <w:r>
              <w:rPr>
                <w:color w:val="000000"/>
              </w:rPr>
              <w:t>SafeTorqueOff</w:t>
            </w:r>
            <w:proofErr w:type="spellEnd"/>
            <w:r>
              <w:rPr>
                <w:color w:val="000000"/>
              </w:rPr>
              <w:t xml:space="preserve"> (STO) σύμφωνα με SIL3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Pr="00F10E30" w:rsidRDefault="006212A7" w:rsidP="00533615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Πληρούν το πρότυπο IEC 61000-3-12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Pr="00F10E30" w:rsidRDefault="006212A7" w:rsidP="00533615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Διαθέτουν ενσωματωμένο EMC </w:t>
            </w:r>
            <w:proofErr w:type="spellStart"/>
            <w:r>
              <w:rPr>
                <w:color w:val="000000"/>
              </w:rPr>
              <w:t>Filter</w:t>
            </w:r>
            <w:proofErr w:type="spellEnd"/>
            <w:r>
              <w:rPr>
                <w:color w:val="000000"/>
              </w:rPr>
              <w:t xml:space="preserve"> για το πρότυπο ΕΝ61800-3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 έτη εγγύηση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</w:p>
        </w:tc>
      </w:tr>
      <w:tr w:rsidR="006212A7" w:rsidTr="006212A7">
        <w:trPr>
          <w:trHeight w:val="300"/>
          <w:jc w:val="center"/>
        </w:trPr>
        <w:tc>
          <w:tcPr>
            <w:tcW w:w="1064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E6B9B8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6. Αντλίες</w:t>
            </w:r>
          </w:p>
        </w:tc>
      </w:tr>
      <w:tr w:rsidR="006212A7" w:rsidTr="006212A7">
        <w:trPr>
          <w:trHeight w:val="6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Προσφέρονται μέχρι τέσσερις (4) Αντλίες που μπορούν να απορροφήσουν την </w:t>
            </w:r>
            <w:proofErr w:type="spellStart"/>
            <w:r>
              <w:rPr>
                <w:color w:val="000000"/>
              </w:rPr>
              <w:t>ισχυ</w:t>
            </w:r>
            <w:proofErr w:type="spellEnd"/>
            <w:r>
              <w:rPr>
                <w:color w:val="000000"/>
              </w:rPr>
              <w:t xml:space="preserve"> των 134,5kW φ/β πλαισίων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9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Οι αντλίες έχουν το ίδιο </w:t>
            </w:r>
            <w:proofErr w:type="spellStart"/>
            <w:r>
              <w:rPr>
                <w:color w:val="000000"/>
              </w:rPr>
              <w:t>μανομετρικό</w:t>
            </w:r>
            <w:proofErr w:type="spellEnd"/>
            <w:r>
              <w:rPr>
                <w:color w:val="000000"/>
              </w:rPr>
              <w:t xml:space="preserve"> ύψος με τις υφιστάμενες αντλίες, αλλά μικρότερη παροχή (κατάλληλη για την ισχύ του κινητήρα που θα επιλεγεί).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6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Όλες οι αντλίες που θα εγκατασταθούν στο ίδιο αντλιοστάσιο θα είναι ίδιες μεταξύ τους.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6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Οι αντλίες είναι Ευρωπαϊκής Κατασκευής και ο κατασκευαστής  να διαθέτει ISO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6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Οι προσφερόμενες αντλίες είναι Φυγοκεντρικές, </w:t>
            </w:r>
            <w:proofErr w:type="spellStart"/>
            <w:r>
              <w:rPr>
                <w:color w:val="000000"/>
              </w:rPr>
              <w:t>πολυβάθμιες</w:t>
            </w:r>
            <w:proofErr w:type="spellEnd"/>
            <w:r>
              <w:rPr>
                <w:color w:val="000000"/>
              </w:rPr>
              <w:t>, υψηλής πίεσης κανονικής αναρρόφησης κάθετου τύπου.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6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Οι κινητήρες είναι υψηλής απόδοσης κατηγορίας ΙΕ3, </w:t>
            </w:r>
            <w:proofErr w:type="spellStart"/>
            <w:r>
              <w:rPr>
                <w:color w:val="000000"/>
              </w:rPr>
              <w:t>κλάσσης</w:t>
            </w:r>
            <w:proofErr w:type="spellEnd"/>
            <w:r>
              <w:rPr>
                <w:color w:val="000000"/>
              </w:rPr>
              <w:t xml:space="preserve"> μόνωσης F και βαθμού προστασίας IP55.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9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Ο άξονας της αντλίας και ο άξονας του τυποποιημένου κινητήρα IEC συνδέονται μεταξύ τους μέσω διμερούς συνδέσμου, ενώ ένα θα υπάρχει ξεχωριστό ρουλεμάν λατέρνας για την αποδοχή των αξονικών δυνάμεων.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6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Ειδικοί σταθεροί κρίκοι μεταφοράς επιτρέπουν την εύκολη εγκατάσταση της αντλίας.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6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Οι αντλίες διαθέτουν εύχρηστο μηχανικό </w:t>
            </w:r>
            <w:proofErr w:type="spellStart"/>
            <w:r>
              <w:rPr>
                <w:color w:val="000000"/>
              </w:rPr>
              <w:t>στυπιοθλίπτη</w:t>
            </w:r>
            <w:proofErr w:type="spellEnd"/>
            <w:r>
              <w:rPr>
                <w:color w:val="000000"/>
              </w:rPr>
              <w:t xml:space="preserve"> με κάλυκα και στάνταρ παρέμβυσμα για εύκολη συντήρηση.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9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Οι αντλίες διαθέτουν αφαιρούμενο σύνδεσμο (αποστάτης) που  επιτρέπει την αντικατάσταση του ολισθαίνοντα δακτυλίου στεγανοποίησης χωρίς αποσυναρμολόγηση του κινητήρα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Pr="00B4746B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 w:rsidRPr="00B4746B">
              <w:rPr>
                <w:color w:val="000000"/>
              </w:rPr>
              <w:t>11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Pr="00B4746B" w:rsidRDefault="006212A7" w:rsidP="00533615">
            <w:pPr>
              <w:spacing w:after="0" w:line="240" w:lineRule="auto"/>
              <w:rPr>
                <w:color w:val="000000"/>
              </w:rPr>
            </w:pPr>
            <w:r w:rsidRPr="00B4746B">
              <w:rPr>
                <w:color w:val="000000"/>
              </w:rPr>
              <w:t>Οι αντλίες διαθέτουν Συγκολλημένο με λέιζερ υδραυλικό τμήμα 2D/3D.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Pr="00B4746B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 w:rsidRPr="00B4746B">
              <w:rPr>
                <w:color w:val="000000"/>
              </w:rPr>
              <w:t>12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Pr="00B4746B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 έτη εγγύησης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</w:p>
        </w:tc>
      </w:tr>
      <w:tr w:rsidR="006212A7" w:rsidTr="006212A7">
        <w:trPr>
          <w:trHeight w:val="6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Οι αντλίες διαθέτουν Έγκριση πόσιμου νερού για όλα τα μέρη που έρχονται σε επαφή με το υγρό (τύπος EPDM)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39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Οι αντλίες  διαθέτουν πρόσθετη ενσωματωμένη μονάδα με σύστημα αισθητήρων για την επιτήρηση της αντλίας. Τα παρεχόμενα σήματα θα πρέπει να μπορούν να διαβιβάζονται σε αυτόματο σύστημα ελέγχου, για να καταστεί δυνατός ο επιδιωκόμενος έλεγχος της αντλίας. Ειδικότερα θα υπάρχουν                                                                                                                                             • Ενσωματωμένη προστασία ξηρής λειτουργίας</w:t>
            </w:r>
            <w:r>
              <w:br/>
            </w:r>
            <w:r>
              <w:rPr>
                <w:color w:val="000000"/>
              </w:rPr>
              <w:t>• Ενσωματωμένο σύστημα επιτήρησης αντλίας</w:t>
            </w:r>
            <w:r>
              <w:br/>
            </w:r>
            <w:r>
              <w:rPr>
                <w:color w:val="000000"/>
              </w:rPr>
              <w:t>o Φορά περιστροφής</w:t>
            </w:r>
            <w:r>
              <w:br/>
            </w:r>
            <w:r>
              <w:rPr>
                <w:color w:val="000000"/>
              </w:rPr>
              <w:t>o Πίεση λειτουργίας</w:t>
            </w:r>
            <w:r>
              <w:br/>
            </w:r>
            <w:r>
              <w:rPr>
                <w:color w:val="000000"/>
              </w:rPr>
              <w:t>o Θερμοκρασία περιβάλλοντος</w:t>
            </w:r>
            <w:r>
              <w:br/>
            </w:r>
            <w:r>
              <w:rPr>
                <w:color w:val="000000"/>
              </w:rPr>
              <w:t>o Μετρητής ωρών λειτουργίας</w:t>
            </w:r>
            <w:r>
              <w:br/>
            </w:r>
            <w:r>
              <w:rPr>
                <w:color w:val="000000"/>
              </w:rPr>
              <w:t>o Μετρητής εκκίνησης/διακοπής</w:t>
            </w:r>
            <w:r>
              <w:br/>
            </w:r>
            <w:r>
              <w:rPr>
                <w:color w:val="000000"/>
              </w:rPr>
              <w:t xml:space="preserve">• </w:t>
            </w:r>
            <w:proofErr w:type="spellStart"/>
            <w:r>
              <w:rPr>
                <w:color w:val="000000"/>
              </w:rPr>
              <w:t>Διεπαφές</w:t>
            </w:r>
            <w:proofErr w:type="spellEnd"/>
            <w:r>
              <w:rPr>
                <w:color w:val="000000"/>
              </w:rPr>
              <w:t xml:space="preserve"> επικοινωνίας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300"/>
          <w:jc w:val="center"/>
        </w:trPr>
        <w:tc>
          <w:tcPr>
            <w:tcW w:w="1064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E6B9B8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 Μετρητικός Εξοπλισμός</w:t>
            </w:r>
          </w:p>
        </w:tc>
      </w:tr>
      <w:tr w:rsidR="006212A7" w:rsidTr="006212A7">
        <w:trPr>
          <w:trHeight w:val="6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Θα εγκατασταθεί ένας πλήρης μετεωρολογικός σταθμός σύμφωνα με τις τεχνικές προδιαγραφές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6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Μετρούνται τα DC ηλεκτρικά μεγέθη σύμφωνα με τις τεχνικές προδιαγραφές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6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Μετρούνται τα ΑC ηλεκτρικά </w:t>
            </w:r>
            <w:proofErr w:type="spellStart"/>
            <w:r>
              <w:rPr>
                <w:color w:val="000000"/>
              </w:rPr>
              <w:t>μεγέθησύμφωνα</w:t>
            </w:r>
            <w:proofErr w:type="spellEnd"/>
            <w:r>
              <w:rPr>
                <w:color w:val="000000"/>
              </w:rPr>
              <w:t xml:space="preserve"> με τις τεχνικές προδιαγραφές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Μετρούνται τα υδραυλικά μεγέθη σύμφωνα με τις τεχνικές προδιαγραφές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6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Μετράται η στάθμη των δεξαμενών σύμφωνα με τις τεχνικές προδιαγραφές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12A7" w:rsidTr="006212A7">
        <w:trPr>
          <w:trHeight w:val="300"/>
          <w:jc w:val="center"/>
        </w:trPr>
        <w:tc>
          <w:tcPr>
            <w:tcW w:w="1064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E6B9B8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 Συστήματα Ελέγχου</w:t>
            </w:r>
          </w:p>
        </w:tc>
      </w:tr>
      <w:tr w:rsidR="006212A7" w:rsidTr="006212A7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Προσφέρονται συστήματα ελέγχου σύμφωνα με τις τεχνικές προδιαγραφές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212A7" w:rsidRDefault="006212A7" w:rsidP="00533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EE0F39" w:rsidRDefault="00EE0F39"/>
    <w:sectPr w:rsidR="00EE0F39" w:rsidSect="00EE0F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212A7"/>
    <w:rsid w:val="000124A3"/>
    <w:rsid w:val="00081FA8"/>
    <w:rsid w:val="00092536"/>
    <w:rsid w:val="000A4116"/>
    <w:rsid w:val="000C5757"/>
    <w:rsid w:val="001A404C"/>
    <w:rsid w:val="00227B7C"/>
    <w:rsid w:val="00262569"/>
    <w:rsid w:val="0026280C"/>
    <w:rsid w:val="00295BA5"/>
    <w:rsid w:val="00393A28"/>
    <w:rsid w:val="00475040"/>
    <w:rsid w:val="0047561B"/>
    <w:rsid w:val="004F1437"/>
    <w:rsid w:val="005C2FB1"/>
    <w:rsid w:val="006212A7"/>
    <w:rsid w:val="006C6445"/>
    <w:rsid w:val="00721AAE"/>
    <w:rsid w:val="00740C6B"/>
    <w:rsid w:val="0077309A"/>
    <w:rsid w:val="0080348B"/>
    <w:rsid w:val="008A08AC"/>
    <w:rsid w:val="0098312E"/>
    <w:rsid w:val="00A47C6E"/>
    <w:rsid w:val="00A92C62"/>
    <w:rsid w:val="00AF521E"/>
    <w:rsid w:val="00BD75DE"/>
    <w:rsid w:val="00BE437E"/>
    <w:rsid w:val="00C364D7"/>
    <w:rsid w:val="00CF0448"/>
    <w:rsid w:val="00D31EBE"/>
    <w:rsid w:val="00D44579"/>
    <w:rsid w:val="00D64282"/>
    <w:rsid w:val="00D64383"/>
    <w:rsid w:val="00DE75D4"/>
    <w:rsid w:val="00E33B2F"/>
    <w:rsid w:val="00E75227"/>
    <w:rsid w:val="00EB41B9"/>
    <w:rsid w:val="00EE0F39"/>
    <w:rsid w:val="00F05D4A"/>
    <w:rsid w:val="00FE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1472</Words>
  <Characters>7952</Characters>
  <Application>Microsoft Office Word</Application>
  <DocSecurity>0</DocSecurity>
  <Lines>66</Lines>
  <Paragraphs>18</Paragraphs>
  <ScaleCrop>false</ScaleCrop>
  <Company>Hewlett-Packard</Company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2016-11-29T07:20:00Z</dcterms:created>
  <dcterms:modified xsi:type="dcterms:W3CDTF">2016-11-29T07:25:00Z</dcterms:modified>
</cp:coreProperties>
</file>