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>πηρεσιών καθαριότητας OAK A.E 40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/2018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1: ΚΤΙΡΙΑ ΓΡΑΦΕΙΩΝ ΕΕΝ ΑΠΟΣΕΛΕΜΗ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371611" w:rsidRDefault="00371611" w:rsidP="0037161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71"/>
        <w:gridCol w:w="922"/>
        <w:gridCol w:w="2268"/>
      </w:tblGrid>
      <w:tr w:rsidR="00371611" w:rsidRPr="00C04223" w:rsidTr="008F07E3">
        <w:tc>
          <w:tcPr>
            <w:tcW w:w="3227" w:type="dxa"/>
          </w:tcPr>
          <w:p w:rsidR="00371611" w:rsidRPr="00C04223" w:rsidRDefault="00371611" w:rsidP="008F07E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5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371611" w:rsidRPr="00C04223" w:rsidTr="008F07E3">
        <w:tc>
          <w:tcPr>
            <w:tcW w:w="3227" w:type="dxa"/>
          </w:tcPr>
          <w:p w:rsidR="00371611" w:rsidRPr="00C04223" w:rsidRDefault="00371611" w:rsidP="008F07E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3189" w:type="dxa"/>
            <w:gridSpan w:val="3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190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371611" w:rsidRPr="00C04223" w:rsidTr="008F07E3">
        <w:tc>
          <w:tcPr>
            <w:tcW w:w="3227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371611" w:rsidRPr="00C04223" w:rsidRDefault="00371611" w:rsidP="008F07E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ΑΝΑ ΜΗΝΑ ΑΝΑ ΑΤΟΜΟ</w:t>
            </w:r>
          </w:p>
        </w:tc>
        <w:tc>
          <w:tcPr>
            <w:tcW w:w="3261" w:type="dxa"/>
            <w:gridSpan w:val="3"/>
          </w:tcPr>
          <w:p w:rsidR="00371611" w:rsidRPr="00C04223" w:rsidRDefault="00371611" w:rsidP="008F07E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ΣΥΝΟΛΙΚΑ (ΜΗΝΕΣ Χ</w:t>
            </w:r>
            <w:r>
              <w:rPr>
                <w:b/>
                <w:sz w:val="20"/>
                <w:szCs w:val="22"/>
                <w:lang w:val="el-GR"/>
              </w:rPr>
              <w:t xml:space="preserve">  2</w:t>
            </w:r>
            <w:r w:rsidRPr="00C04223">
              <w:rPr>
                <w:b/>
                <w:sz w:val="20"/>
                <w:szCs w:val="22"/>
                <w:lang w:val="el-GR"/>
              </w:rPr>
              <w:t xml:space="preserve">  ΑΤΟΜΑ)</w:t>
            </w:r>
          </w:p>
        </w:tc>
      </w:tr>
      <w:tr w:rsidR="00371611" w:rsidRPr="00C04223" w:rsidTr="008F07E3">
        <w:tc>
          <w:tcPr>
            <w:tcW w:w="3227" w:type="dxa"/>
            <w:shd w:val="clear" w:color="auto" w:fill="D9D9D9" w:themeFill="background1" w:themeFillShade="D9"/>
          </w:tcPr>
          <w:p w:rsidR="00371611" w:rsidRPr="00C04223" w:rsidRDefault="00371611" w:rsidP="008F07E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371611" w:rsidRPr="00C04223" w:rsidRDefault="00371611" w:rsidP="008F07E3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1611" w:rsidRPr="00C04223" w:rsidRDefault="00371611" w:rsidP="008F07E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71611" w:rsidRPr="00C04223" w:rsidRDefault="00371611" w:rsidP="008F07E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371611" w:rsidRPr="00C04223" w:rsidRDefault="00371611" w:rsidP="008F07E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71611" w:rsidRPr="00C04223" w:rsidRDefault="00371611" w:rsidP="008F07E3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371611" w:rsidRPr="00B32156" w:rsidTr="008F07E3">
        <w:tc>
          <w:tcPr>
            <w:tcW w:w="3227" w:type="dxa"/>
          </w:tcPr>
          <w:p w:rsidR="00371611" w:rsidRPr="00F04648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13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371611" w:rsidRPr="00B32156" w:rsidTr="008F07E3">
        <w:tc>
          <w:tcPr>
            <w:tcW w:w="3227" w:type="dxa"/>
          </w:tcPr>
          <w:p w:rsidR="00371611" w:rsidRPr="00F04648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13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371611" w:rsidRPr="00B32156" w:rsidTr="008F07E3">
        <w:tc>
          <w:tcPr>
            <w:tcW w:w="3227" w:type="dxa"/>
          </w:tcPr>
          <w:p w:rsidR="00371611" w:rsidRPr="00F04648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13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371611" w:rsidRPr="00C04223" w:rsidTr="008F07E3">
        <w:tc>
          <w:tcPr>
            <w:tcW w:w="3227" w:type="dxa"/>
          </w:tcPr>
          <w:p w:rsidR="00371611" w:rsidRPr="008A087A" w:rsidRDefault="00371611" w:rsidP="008F07E3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13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371611" w:rsidRPr="00C04223" w:rsidTr="008F07E3">
        <w:tc>
          <w:tcPr>
            <w:tcW w:w="3227" w:type="dxa"/>
          </w:tcPr>
          <w:p w:rsidR="00371611" w:rsidRPr="00C04223" w:rsidRDefault="00371611" w:rsidP="008F07E3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13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371611" w:rsidRPr="00C04223" w:rsidTr="008F07E3">
        <w:tc>
          <w:tcPr>
            <w:tcW w:w="3227" w:type="dxa"/>
          </w:tcPr>
          <w:p w:rsidR="00371611" w:rsidRPr="00C04223" w:rsidRDefault="00371611" w:rsidP="008F07E3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13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371611" w:rsidRPr="00C04223" w:rsidRDefault="00371611" w:rsidP="008F07E3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371611" w:rsidRDefault="00371611" w:rsidP="00371611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(ΟΝΟΜΑΤΕΠΩΝΥΜΟ- ΗΜΕΡΟΜΗΝΙΑ- ΥΠΟΓΡΑΦΗ- ΣΦΡΑΓΙΔΑ</w:t>
      </w: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DE3EAA" w:rsidRPr="00B32156" w:rsidRDefault="00DE3EAA" w:rsidP="00B32156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DE3EAA" w:rsidRPr="00B32156" w:rsidSect="00B35429">
      <w:footerReference w:type="default" r:id="rId9"/>
      <w:pgSz w:w="11906" w:h="16838"/>
      <w:pgMar w:top="1134" w:right="991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E3" w:rsidRDefault="000328E3">
      <w:pPr>
        <w:spacing w:after="0"/>
      </w:pPr>
      <w:r>
        <w:separator/>
      </w:r>
    </w:p>
  </w:endnote>
  <w:endnote w:type="continuationSeparator" w:id="0">
    <w:p w:rsidR="000328E3" w:rsidRDefault="000328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7" w:rsidRPr="00E83A94" w:rsidRDefault="00196C47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E3" w:rsidRDefault="000328E3">
      <w:pPr>
        <w:spacing w:after="0"/>
      </w:pPr>
      <w:r>
        <w:separator/>
      </w:r>
    </w:p>
  </w:footnote>
  <w:footnote w:type="continuationSeparator" w:id="0">
    <w:p w:rsidR="000328E3" w:rsidRDefault="000328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28E3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9A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7047C"/>
    <w:rsid w:val="00270C98"/>
    <w:rsid w:val="00272611"/>
    <w:rsid w:val="00273E50"/>
    <w:rsid w:val="002752E2"/>
    <w:rsid w:val="00282642"/>
    <w:rsid w:val="00291DDE"/>
    <w:rsid w:val="00294813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F5A"/>
    <w:rsid w:val="00450398"/>
    <w:rsid w:val="004512A3"/>
    <w:rsid w:val="00453B9E"/>
    <w:rsid w:val="00456730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5BD7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2156"/>
    <w:rsid w:val="00B34B39"/>
    <w:rsid w:val="00B35429"/>
    <w:rsid w:val="00B507A1"/>
    <w:rsid w:val="00B542FF"/>
    <w:rsid w:val="00B54CDB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0D04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6C63-756B-487A-AAEF-835E2A6C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268</cp:revision>
  <cp:lastPrinted>2018-09-27T07:54:00Z</cp:lastPrinted>
  <dcterms:created xsi:type="dcterms:W3CDTF">2018-07-25T10:05:00Z</dcterms:created>
  <dcterms:modified xsi:type="dcterms:W3CDTF">2018-09-27T08:07:00Z</dcterms:modified>
</cp:coreProperties>
</file>