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A3075" w14:textId="77777777" w:rsidR="0004186F" w:rsidRPr="002B60B3" w:rsidRDefault="0004186F" w:rsidP="003278FA">
      <w:pPr>
        <w:pStyle w:val="2"/>
        <w:spacing w:line="360" w:lineRule="auto"/>
        <w:rPr>
          <w:rFonts w:ascii="Calibri" w:hAnsi="Calibri" w:cs="Calibri"/>
          <w:sz w:val="22"/>
          <w:szCs w:val="22"/>
        </w:rPr>
      </w:pPr>
      <w:r w:rsidRPr="002B60B3">
        <w:rPr>
          <w:rFonts w:ascii="Calibri" w:hAnsi="Calibri" w:cs="Calibri"/>
          <w:sz w:val="22"/>
          <w:szCs w:val="22"/>
        </w:rPr>
        <w:t>ΔΕΛΤΙΟ ΤΥΠΟΥ</w:t>
      </w:r>
    </w:p>
    <w:p w14:paraId="1881D378" w14:textId="77777777" w:rsidR="003278FA" w:rsidRPr="002B60B3" w:rsidRDefault="003278FA" w:rsidP="003278F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2B60B3">
        <w:rPr>
          <w:rFonts w:ascii="Calibri" w:hAnsi="Calibri" w:cs="Calibri"/>
          <w:b/>
          <w:bCs/>
          <w:sz w:val="22"/>
          <w:szCs w:val="22"/>
        </w:rPr>
        <w:t xml:space="preserve">Ελάτε να σχεδιάσουμε μαζί το νέο </w:t>
      </w:r>
      <w:r w:rsidR="0070201B" w:rsidRPr="002B60B3">
        <w:rPr>
          <w:rFonts w:ascii="Calibri" w:hAnsi="Calibri" w:cs="Calibri"/>
          <w:b/>
          <w:bCs/>
          <w:sz w:val="22"/>
          <w:szCs w:val="22"/>
        </w:rPr>
        <w:t xml:space="preserve">Τοπικό </w:t>
      </w:r>
      <w:r w:rsidRPr="002B60B3">
        <w:rPr>
          <w:rFonts w:ascii="Calibri" w:hAnsi="Calibri" w:cs="Calibri"/>
          <w:b/>
          <w:bCs/>
          <w:sz w:val="22"/>
          <w:szCs w:val="22"/>
        </w:rPr>
        <w:t>Πρόγραμμα Αλιείας της Κρήτης 2021-2027</w:t>
      </w:r>
    </w:p>
    <w:p w14:paraId="479A69B3" w14:textId="77777777" w:rsidR="009B38F3" w:rsidRPr="002B60B3" w:rsidRDefault="003278FA" w:rsidP="003278FA">
      <w:pPr>
        <w:pStyle w:val="2"/>
        <w:spacing w:line="360" w:lineRule="auto"/>
        <w:rPr>
          <w:rFonts w:ascii="Calibri" w:hAnsi="Calibri" w:cs="Calibri"/>
          <w:sz w:val="22"/>
          <w:szCs w:val="22"/>
        </w:rPr>
      </w:pPr>
      <w:r w:rsidRPr="002B60B3">
        <w:rPr>
          <w:rFonts w:ascii="Calibri" w:hAnsi="Calibri" w:cs="Calibri"/>
          <w:sz w:val="22"/>
          <w:szCs w:val="22"/>
        </w:rPr>
        <w:t>Ανοιχτές Ενημερωτικές Εκδηλώσεις Διαβούλευσης σε όλη την Κρήτη</w:t>
      </w:r>
    </w:p>
    <w:p w14:paraId="09D5E055" w14:textId="77777777" w:rsidR="009B38F3" w:rsidRPr="002B60B3" w:rsidRDefault="009B38F3" w:rsidP="009B38F3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D0BCA5C" w14:textId="77777777" w:rsidR="003278FA" w:rsidRPr="002B60B3" w:rsidRDefault="003278FA" w:rsidP="003278FA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B60B3">
        <w:rPr>
          <w:rFonts w:ascii="Calibri" w:hAnsi="Calibri" w:cs="Calibri"/>
          <w:sz w:val="22"/>
          <w:szCs w:val="22"/>
        </w:rPr>
        <w:t xml:space="preserve">Το Υπουργείο Αγροτικής Ανάπτυξης και Τροφίμων, δημοσίευσε στις 7/9/2023 πρόσκληση για την επιλογή τοπικών προγραμμάτων </w:t>
      </w:r>
      <w:r w:rsidRPr="002B60B3">
        <w:rPr>
          <w:rFonts w:ascii="Calibri" w:hAnsi="Calibri" w:cs="Calibri"/>
          <w:b/>
          <w:bCs/>
          <w:sz w:val="22"/>
          <w:szCs w:val="22"/>
        </w:rPr>
        <w:t>ΤΑΠΤοΚ (</w:t>
      </w:r>
      <w:r w:rsidRPr="002B60B3">
        <w:rPr>
          <w:rFonts w:ascii="Calibri" w:hAnsi="Calibri" w:cs="Calibri"/>
          <w:b/>
          <w:bCs/>
          <w:sz w:val="22"/>
          <w:szCs w:val="22"/>
          <w:lang w:val="en-US"/>
        </w:rPr>
        <w:t>LEADER</w:t>
      </w:r>
      <w:r w:rsidRPr="002B60B3">
        <w:rPr>
          <w:rFonts w:ascii="Calibri" w:hAnsi="Calibri" w:cs="Calibri"/>
          <w:b/>
          <w:bCs/>
          <w:sz w:val="22"/>
          <w:szCs w:val="22"/>
        </w:rPr>
        <w:t xml:space="preserve">) ΑΛΙΕΙΑΣ 2021 – 2027, </w:t>
      </w:r>
      <w:r w:rsidRPr="002B60B3">
        <w:rPr>
          <w:rFonts w:ascii="Calibri" w:hAnsi="Calibri" w:cs="Calibri"/>
          <w:sz w:val="22"/>
          <w:szCs w:val="22"/>
        </w:rPr>
        <w:t>καθορίζοντας παράλληλα και τις αλιευτικές ζώνες της χώρας</w:t>
      </w:r>
      <w:r w:rsidR="00EC4BA3" w:rsidRPr="002B60B3">
        <w:rPr>
          <w:rFonts w:ascii="Calibri" w:hAnsi="Calibri" w:cs="Calibri"/>
          <w:sz w:val="22"/>
          <w:szCs w:val="22"/>
        </w:rPr>
        <w:t xml:space="preserve">, με την </w:t>
      </w:r>
      <w:r w:rsidRPr="002B60B3">
        <w:rPr>
          <w:rFonts w:ascii="Calibri" w:hAnsi="Calibri" w:cs="Calibri"/>
          <w:sz w:val="22"/>
          <w:szCs w:val="22"/>
        </w:rPr>
        <w:t xml:space="preserve">Κρήτη </w:t>
      </w:r>
      <w:r w:rsidR="00EC4BA3" w:rsidRPr="002B60B3">
        <w:rPr>
          <w:rFonts w:ascii="Calibri" w:hAnsi="Calibri" w:cs="Calibri"/>
          <w:sz w:val="22"/>
          <w:szCs w:val="22"/>
        </w:rPr>
        <w:t xml:space="preserve">να </w:t>
      </w:r>
      <w:r w:rsidRPr="002B60B3">
        <w:rPr>
          <w:rFonts w:ascii="Calibri" w:hAnsi="Calibri" w:cs="Calibri"/>
          <w:sz w:val="22"/>
          <w:szCs w:val="22"/>
        </w:rPr>
        <w:t>αποτελεί μία ενιαία αλιευτική ζώνη.</w:t>
      </w:r>
      <w:r w:rsidRPr="002B60B3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85F0F13" w14:textId="77777777" w:rsidR="003278FA" w:rsidRPr="002B60B3" w:rsidRDefault="003278FA" w:rsidP="003278FA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B60B3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1D23C38" w14:textId="77777777" w:rsidR="003278FA" w:rsidRPr="002B60B3" w:rsidRDefault="003278FA" w:rsidP="003278FA">
      <w:pPr>
        <w:jc w:val="both"/>
        <w:rPr>
          <w:rFonts w:ascii="Calibri" w:hAnsi="Calibri" w:cs="Calibri"/>
          <w:sz w:val="22"/>
          <w:szCs w:val="22"/>
          <w:highlight w:val="yellow"/>
        </w:rPr>
      </w:pPr>
      <w:r w:rsidRPr="002B60B3">
        <w:rPr>
          <w:rFonts w:ascii="Calibri" w:hAnsi="Calibri" w:cs="Calibri"/>
          <w:sz w:val="22"/>
          <w:szCs w:val="22"/>
        </w:rPr>
        <w:t xml:space="preserve">Στο πλαίσιο αυτής της πρόσκλησης </w:t>
      </w:r>
      <w:r w:rsidRPr="002B60B3">
        <w:rPr>
          <w:rFonts w:ascii="Calibri" w:hAnsi="Calibri" w:cs="Calibri"/>
          <w:b/>
          <w:bCs/>
          <w:sz w:val="22"/>
          <w:szCs w:val="22"/>
          <w:u w:val="single"/>
        </w:rPr>
        <w:t>οι αναπτυξιακές εταιρίες της Κρήτης</w:t>
      </w:r>
      <w:r w:rsidRPr="002B60B3">
        <w:rPr>
          <w:rFonts w:ascii="Calibri" w:hAnsi="Calibri" w:cs="Calibri"/>
          <w:sz w:val="22"/>
          <w:szCs w:val="22"/>
        </w:rPr>
        <w:t xml:space="preserve"> (Αναπτυξιακή Ηρακλείου, </w:t>
      </w:r>
      <w:r w:rsidR="00EC4BA3" w:rsidRPr="002B60B3">
        <w:rPr>
          <w:rFonts w:ascii="Calibri" w:hAnsi="Calibri" w:cs="Calibri"/>
          <w:sz w:val="22"/>
          <w:szCs w:val="22"/>
        </w:rPr>
        <w:t xml:space="preserve">Αναπτυξιακή Λασιθίου, ΑΚΟΜΜ-Ψηλορείτης και Οργανισμός Ανάπτυξης Κρήτης) </w:t>
      </w:r>
      <w:r w:rsidRPr="002B60B3">
        <w:rPr>
          <w:rFonts w:ascii="Calibri" w:hAnsi="Calibri" w:cs="Calibri"/>
          <w:sz w:val="22"/>
          <w:szCs w:val="22"/>
        </w:rPr>
        <w:t>συνεργάζονται για την υποβολή</w:t>
      </w:r>
      <w:r w:rsidRPr="002B60B3">
        <w:rPr>
          <w:rFonts w:ascii="Calibri" w:hAnsi="Calibri" w:cs="Calibri"/>
          <w:b/>
          <w:bCs/>
          <w:sz w:val="22"/>
          <w:szCs w:val="22"/>
        </w:rPr>
        <w:t xml:space="preserve"> Κοινής Πρότασης</w:t>
      </w:r>
      <w:r w:rsidR="00EC4BA3" w:rsidRPr="002B60B3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EC4BA3" w:rsidRPr="002B60B3">
        <w:rPr>
          <w:rFonts w:ascii="Calibri" w:hAnsi="Calibri" w:cs="Calibri"/>
          <w:sz w:val="22"/>
          <w:szCs w:val="22"/>
        </w:rPr>
        <w:t xml:space="preserve">για την Κρήτη. </w:t>
      </w:r>
    </w:p>
    <w:p w14:paraId="295D14F9" w14:textId="77777777" w:rsidR="003278FA" w:rsidRPr="002B60B3" w:rsidRDefault="003278FA" w:rsidP="003278FA">
      <w:pPr>
        <w:jc w:val="both"/>
        <w:rPr>
          <w:rFonts w:ascii="Calibri" w:hAnsi="Calibri" w:cs="Calibri"/>
          <w:sz w:val="22"/>
          <w:szCs w:val="22"/>
        </w:rPr>
      </w:pPr>
    </w:p>
    <w:p w14:paraId="72FA6C32" w14:textId="77777777" w:rsidR="003278FA" w:rsidRPr="002B60B3" w:rsidRDefault="00266328" w:rsidP="0070201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Για </w:t>
      </w:r>
      <w:r w:rsidRPr="0070201B">
        <w:rPr>
          <w:rFonts w:ascii="Calibri" w:hAnsi="Calibri" w:cs="Calibri"/>
          <w:sz w:val="22"/>
          <w:szCs w:val="22"/>
        </w:rPr>
        <w:t xml:space="preserve">την </w:t>
      </w:r>
      <w:r w:rsidRPr="0070201B">
        <w:rPr>
          <w:rFonts w:ascii="Calibri" w:hAnsi="Calibri" w:cs="Calibri"/>
          <w:b/>
          <w:bCs/>
          <w:sz w:val="22"/>
          <w:szCs w:val="22"/>
        </w:rPr>
        <w:t xml:space="preserve">ενεργοποίηση και συμμετοχή του </w:t>
      </w:r>
      <w:r>
        <w:rPr>
          <w:rFonts w:ascii="Calibri" w:hAnsi="Calibri" w:cs="Calibri"/>
          <w:b/>
          <w:bCs/>
          <w:sz w:val="22"/>
          <w:szCs w:val="22"/>
        </w:rPr>
        <w:t>τοπικού πληθυσμού και των φορέων</w:t>
      </w:r>
      <w:r w:rsidRPr="0070201B">
        <w:rPr>
          <w:rFonts w:ascii="Calibri" w:hAnsi="Calibri" w:cs="Calibri"/>
          <w:sz w:val="22"/>
          <w:szCs w:val="22"/>
        </w:rPr>
        <w:t xml:space="preserve"> στην αναπτυξιακή διαδικασία, </w:t>
      </w:r>
      <w:r w:rsidR="0070201B" w:rsidRPr="0070201B">
        <w:rPr>
          <w:rFonts w:ascii="Calibri" w:hAnsi="Calibri" w:cs="Calibri"/>
          <w:sz w:val="22"/>
          <w:szCs w:val="22"/>
        </w:rPr>
        <w:t xml:space="preserve">θα πραγματοποιηθούν ανοιχτές ενημερωτικές εκδηλώσεις </w:t>
      </w:r>
      <w:r w:rsidR="0070201B">
        <w:rPr>
          <w:rFonts w:ascii="Calibri" w:hAnsi="Calibri" w:cs="Calibri"/>
          <w:sz w:val="22"/>
          <w:szCs w:val="22"/>
        </w:rPr>
        <w:t xml:space="preserve">διαβούλευσης </w:t>
      </w:r>
      <w:r w:rsidR="0070201B" w:rsidRPr="0070201B">
        <w:rPr>
          <w:rFonts w:ascii="Calibri" w:hAnsi="Calibri" w:cs="Calibri"/>
          <w:sz w:val="22"/>
          <w:szCs w:val="22"/>
        </w:rPr>
        <w:t>σε όλη την περιοχή παρέμβασης</w:t>
      </w:r>
      <w:r>
        <w:rPr>
          <w:rFonts w:ascii="Calibri" w:hAnsi="Calibri" w:cs="Calibri"/>
          <w:sz w:val="22"/>
          <w:szCs w:val="22"/>
        </w:rPr>
        <w:t xml:space="preserve"> της Κρήτης, </w:t>
      </w:r>
      <w:r w:rsidRPr="00266328">
        <w:rPr>
          <w:rFonts w:ascii="Calibri" w:hAnsi="Calibri" w:cs="Calibri"/>
          <w:sz w:val="22"/>
          <w:szCs w:val="22"/>
        </w:rPr>
        <w:t xml:space="preserve">προκειμένου να </w:t>
      </w:r>
      <w:r w:rsidR="00932E8C">
        <w:rPr>
          <w:rFonts w:ascii="Calibri" w:hAnsi="Calibri" w:cs="Calibri"/>
          <w:sz w:val="22"/>
          <w:szCs w:val="22"/>
        </w:rPr>
        <w:t xml:space="preserve">διαμορφωθεί η πρόταση που θα υποβληθεί </w:t>
      </w:r>
      <w:r w:rsidRPr="00266328">
        <w:rPr>
          <w:rFonts w:ascii="Calibri" w:hAnsi="Calibri" w:cs="Calibri"/>
          <w:sz w:val="22"/>
          <w:szCs w:val="22"/>
        </w:rPr>
        <w:t>στο πλαίσιο της παραπάνω προκήρυξης</w:t>
      </w:r>
      <w:r>
        <w:rPr>
          <w:rFonts w:ascii="Calibri" w:hAnsi="Calibri" w:cs="Calibri"/>
          <w:sz w:val="22"/>
          <w:szCs w:val="22"/>
        </w:rPr>
        <w:t>.</w:t>
      </w:r>
      <w:r w:rsidR="004D4AF9">
        <w:rPr>
          <w:rFonts w:ascii="Calibri" w:hAnsi="Calibri" w:cs="Calibri"/>
          <w:sz w:val="22"/>
          <w:szCs w:val="22"/>
        </w:rPr>
        <w:t xml:space="preserve"> </w:t>
      </w:r>
      <w:r w:rsidR="0070201B">
        <w:rPr>
          <w:rFonts w:ascii="Calibri" w:hAnsi="Calibri" w:cs="Calibri"/>
          <w:sz w:val="22"/>
          <w:szCs w:val="22"/>
        </w:rPr>
        <w:t xml:space="preserve">Στις εκδηλώσεις αυτές θα </w:t>
      </w:r>
      <w:r w:rsidR="003278FA" w:rsidRPr="002B60B3">
        <w:rPr>
          <w:rFonts w:ascii="Calibri" w:hAnsi="Calibri" w:cs="Calibri"/>
          <w:sz w:val="22"/>
          <w:szCs w:val="22"/>
        </w:rPr>
        <w:t>συζητηθούν</w:t>
      </w:r>
      <w:r w:rsidR="0070201B" w:rsidRPr="002B60B3">
        <w:rPr>
          <w:rFonts w:ascii="Calibri" w:hAnsi="Calibri" w:cs="Calibri"/>
          <w:sz w:val="22"/>
          <w:szCs w:val="22"/>
        </w:rPr>
        <w:t xml:space="preserve"> μεταξύ άλλων</w:t>
      </w:r>
      <w:r w:rsidR="003278FA" w:rsidRPr="002B60B3">
        <w:rPr>
          <w:rFonts w:ascii="Calibri" w:hAnsi="Calibri" w:cs="Calibri"/>
          <w:sz w:val="22"/>
          <w:szCs w:val="22"/>
        </w:rPr>
        <w:t>:</w:t>
      </w:r>
    </w:p>
    <w:p w14:paraId="0C15AEE8" w14:textId="77777777" w:rsidR="003278FA" w:rsidRPr="002B60B3" w:rsidRDefault="003278FA" w:rsidP="003278FA">
      <w:pPr>
        <w:pStyle w:val="a7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B60B3">
        <w:rPr>
          <w:rFonts w:ascii="Calibri" w:hAnsi="Calibri" w:cs="Calibri"/>
          <w:sz w:val="22"/>
          <w:szCs w:val="22"/>
        </w:rPr>
        <w:t>Η Προτεινόμενη Περιοχή Παρέμβασης της Πρότασης</w:t>
      </w:r>
    </w:p>
    <w:p w14:paraId="36E3ADC2" w14:textId="77777777" w:rsidR="003278FA" w:rsidRPr="002B60B3" w:rsidRDefault="003278FA" w:rsidP="003278FA">
      <w:pPr>
        <w:pStyle w:val="a7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B60B3">
        <w:rPr>
          <w:rFonts w:ascii="Calibri" w:hAnsi="Calibri" w:cs="Calibri"/>
          <w:sz w:val="22"/>
          <w:szCs w:val="22"/>
        </w:rPr>
        <w:t>Το Επίπεδο Λήψης Αποφάσεων (ΕΔΠ) / Εταιρική σχέση</w:t>
      </w:r>
    </w:p>
    <w:p w14:paraId="578DBD26" w14:textId="77777777" w:rsidR="003278FA" w:rsidRPr="002B60B3" w:rsidRDefault="003278FA" w:rsidP="003278FA">
      <w:pPr>
        <w:pStyle w:val="a7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B60B3">
        <w:rPr>
          <w:rFonts w:ascii="Calibri" w:hAnsi="Calibri" w:cs="Calibri"/>
          <w:sz w:val="22"/>
          <w:szCs w:val="22"/>
        </w:rPr>
        <w:t xml:space="preserve">Οι </w:t>
      </w:r>
      <w:r w:rsidR="00EC4BA3" w:rsidRPr="002B60B3">
        <w:rPr>
          <w:rFonts w:ascii="Calibri" w:hAnsi="Calibri" w:cs="Calibri"/>
          <w:sz w:val="22"/>
          <w:szCs w:val="22"/>
        </w:rPr>
        <w:t>α</w:t>
      </w:r>
      <w:r w:rsidRPr="002B60B3">
        <w:rPr>
          <w:rFonts w:ascii="Calibri" w:hAnsi="Calibri" w:cs="Calibri"/>
          <w:sz w:val="22"/>
          <w:szCs w:val="22"/>
        </w:rPr>
        <w:t xml:space="preserve">νάγκες της περιοχής και η ιεράρχησή τους </w:t>
      </w:r>
    </w:p>
    <w:p w14:paraId="739E3431" w14:textId="77777777" w:rsidR="003278FA" w:rsidRPr="002B60B3" w:rsidRDefault="003278FA" w:rsidP="003278FA">
      <w:pPr>
        <w:pStyle w:val="a7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B60B3">
        <w:rPr>
          <w:rFonts w:ascii="Calibri" w:hAnsi="Calibri" w:cs="Calibri"/>
          <w:sz w:val="22"/>
          <w:szCs w:val="22"/>
        </w:rPr>
        <w:t>Η διαμόρφωση της τοπικής στρατηγικής</w:t>
      </w:r>
    </w:p>
    <w:p w14:paraId="17453064" w14:textId="77777777" w:rsidR="003278FA" w:rsidRPr="002B60B3" w:rsidRDefault="003278FA" w:rsidP="003278FA">
      <w:pPr>
        <w:jc w:val="both"/>
        <w:rPr>
          <w:rFonts w:ascii="Calibri" w:hAnsi="Calibri" w:cs="Calibri"/>
          <w:sz w:val="22"/>
          <w:szCs w:val="22"/>
        </w:rPr>
      </w:pPr>
    </w:p>
    <w:p w14:paraId="545E3814" w14:textId="77777777" w:rsidR="004D4AF9" w:rsidRPr="002B60B3" w:rsidRDefault="00C52312" w:rsidP="00C52312">
      <w:pPr>
        <w:jc w:val="both"/>
        <w:rPr>
          <w:rFonts w:ascii="Calibri" w:hAnsi="Calibri" w:cs="Calibri"/>
          <w:sz w:val="22"/>
          <w:szCs w:val="22"/>
        </w:rPr>
      </w:pPr>
      <w:r w:rsidRPr="002B60B3">
        <w:rPr>
          <w:rFonts w:ascii="Calibri" w:hAnsi="Calibri" w:cs="Calibri"/>
          <w:bCs/>
          <w:sz w:val="22"/>
          <w:szCs w:val="22"/>
        </w:rPr>
        <w:t xml:space="preserve">Στις </w:t>
      </w:r>
      <w:r w:rsidR="00912FE0" w:rsidRPr="002B60B3">
        <w:rPr>
          <w:rFonts w:ascii="Calibri" w:hAnsi="Calibri" w:cs="Calibri"/>
          <w:bCs/>
          <w:sz w:val="22"/>
          <w:szCs w:val="22"/>
        </w:rPr>
        <w:t>ενημερωτικές εκδηλώσεις</w:t>
      </w:r>
      <w:r w:rsidRPr="002B60B3">
        <w:rPr>
          <w:rFonts w:ascii="Calibri" w:hAnsi="Calibri" w:cs="Calibri"/>
          <w:bCs/>
          <w:sz w:val="22"/>
          <w:szCs w:val="22"/>
        </w:rPr>
        <w:t xml:space="preserve"> μπορούν να συμμετέχουν εκπρόσωποι των ΟΤΑ,</w:t>
      </w:r>
      <w:r w:rsidR="00BB2CE7" w:rsidRPr="002B60B3">
        <w:rPr>
          <w:rFonts w:ascii="Calibri" w:hAnsi="Calibri" w:cs="Calibri"/>
          <w:bCs/>
          <w:sz w:val="22"/>
          <w:szCs w:val="22"/>
        </w:rPr>
        <w:t xml:space="preserve"> αλιείς και αλιευτικοί </w:t>
      </w:r>
      <w:r w:rsidRPr="002B60B3">
        <w:rPr>
          <w:rFonts w:ascii="Calibri" w:hAnsi="Calibri" w:cs="Calibri"/>
          <w:bCs/>
          <w:sz w:val="22"/>
          <w:szCs w:val="22"/>
        </w:rPr>
        <w:t>σύλλογοι,</w:t>
      </w:r>
      <w:r w:rsidR="004E23E9" w:rsidRPr="002B60B3">
        <w:rPr>
          <w:rFonts w:ascii="Calibri" w:hAnsi="Calibri" w:cs="Calibri"/>
          <w:bCs/>
          <w:sz w:val="22"/>
          <w:szCs w:val="22"/>
        </w:rPr>
        <w:t xml:space="preserve"> </w:t>
      </w:r>
      <w:r w:rsidR="00BB2CE7" w:rsidRPr="002B60B3">
        <w:rPr>
          <w:rFonts w:ascii="Calibri" w:hAnsi="Calibri" w:cs="Calibri"/>
          <w:bCs/>
          <w:sz w:val="22"/>
          <w:szCs w:val="22"/>
        </w:rPr>
        <w:t xml:space="preserve">περιβαλλοντικοί / κοινωνικοί φορείς, </w:t>
      </w:r>
      <w:r w:rsidR="004E23E9" w:rsidRPr="002B60B3">
        <w:rPr>
          <w:rFonts w:ascii="Calibri" w:hAnsi="Calibri" w:cs="Calibri"/>
          <w:bCs/>
          <w:sz w:val="22"/>
          <w:szCs w:val="22"/>
        </w:rPr>
        <w:t xml:space="preserve">ενώσεις, </w:t>
      </w:r>
      <w:r w:rsidRPr="002B60B3">
        <w:rPr>
          <w:rFonts w:ascii="Calibri" w:hAnsi="Calibri" w:cs="Calibri"/>
          <w:bCs/>
          <w:sz w:val="22"/>
          <w:szCs w:val="22"/>
        </w:rPr>
        <w:t>Μ.Κ.Ο.</w:t>
      </w:r>
      <w:r w:rsidR="00BB2CE7" w:rsidRPr="002B60B3">
        <w:rPr>
          <w:rFonts w:ascii="Calibri" w:hAnsi="Calibri" w:cs="Calibri"/>
          <w:bCs/>
          <w:sz w:val="22"/>
          <w:szCs w:val="22"/>
        </w:rPr>
        <w:t>, επιχειρηματίες, φυσικά ή νομικά πρόσωπα που ενδιαφέρονται να επενδύσουν στην περιοχή</w:t>
      </w:r>
      <w:r w:rsidRPr="002B60B3">
        <w:rPr>
          <w:rFonts w:ascii="Calibri" w:hAnsi="Calibri" w:cs="Calibri"/>
          <w:bCs/>
          <w:sz w:val="22"/>
          <w:szCs w:val="22"/>
        </w:rPr>
        <w:t xml:space="preserve"> κλπ.</w:t>
      </w:r>
      <w:r w:rsidR="0070201B" w:rsidRPr="002B60B3">
        <w:rPr>
          <w:rFonts w:ascii="Calibri" w:hAnsi="Calibri" w:cs="Calibri"/>
          <w:bCs/>
          <w:sz w:val="22"/>
          <w:szCs w:val="22"/>
        </w:rPr>
        <w:t xml:space="preserve"> </w:t>
      </w:r>
      <w:r w:rsidR="00B57D25" w:rsidRPr="002B60B3">
        <w:rPr>
          <w:rFonts w:ascii="Calibri" w:hAnsi="Calibri" w:cs="Calibri"/>
          <w:sz w:val="22"/>
          <w:szCs w:val="22"/>
        </w:rPr>
        <w:t xml:space="preserve">Το πρόγραμμα των </w:t>
      </w:r>
      <w:r w:rsidR="00416518" w:rsidRPr="002B60B3">
        <w:rPr>
          <w:rFonts w:ascii="Calibri" w:hAnsi="Calibri" w:cs="Calibri"/>
          <w:sz w:val="22"/>
          <w:szCs w:val="22"/>
        </w:rPr>
        <w:t xml:space="preserve">ανοιχτών </w:t>
      </w:r>
      <w:r w:rsidR="003501B9" w:rsidRPr="002B60B3">
        <w:rPr>
          <w:rFonts w:ascii="Calibri" w:hAnsi="Calibri" w:cs="Calibri"/>
          <w:sz w:val="22"/>
          <w:szCs w:val="22"/>
        </w:rPr>
        <w:t xml:space="preserve">ενημερωτικών </w:t>
      </w:r>
      <w:r w:rsidR="00B57D25" w:rsidRPr="002B60B3">
        <w:rPr>
          <w:rFonts w:ascii="Calibri" w:hAnsi="Calibri" w:cs="Calibri"/>
          <w:sz w:val="22"/>
          <w:szCs w:val="22"/>
        </w:rPr>
        <w:t>συναντήσεων</w:t>
      </w:r>
      <w:r w:rsidR="003501B9" w:rsidRPr="002B60B3">
        <w:rPr>
          <w:rFonts w:ascii="Calibri" w:hAnsi="Calibri" w:cs="Calibri"/>
          <w:sz w:val="22"/>
          <w:szCs w:val="22"/>
        </w:rPr>
        <w:t xml:space="preserve"> </w:t>
      </w:r>
      <w:r w:rsidR="00B57D25" w:rsidRPr="002B60B3">
        <w:rPr>
          <w:rFonts w:ascii="Calibri" w:hAnsi="Calibri" w:cs="Calibri"/>
          <w:sz w:val="22"/>
          <w:szCs w:val="22"/>
        </w:rPr>
        <w:t>έχει ως εξής:</w:t>
      </w:r>
    </w:p>
    <w:p w14:paraId="3D9A499B" w14:textId="77777777" w:rsidR="00912FE0" w:rsidRDefault="00912FE0" w:rsidP="00F7192E">
      <w:pPr>
        <w:jc w:val="center"/>
      </w:pPr>
    </w:p>
    <w:tbl>
      <w:tblPr>
        <w:tblW w:w="10966" w:type="dxa"/>
        <w:jc w:val="center"/>
        <w:tblLook w:val="04A0" w:firstRow="1" w:lastRow="0" w:firstColumn="1" w:lastColumn="0" w:noHBand="0" w:noVBand="1"/>
      </w:tblPr>
      <w:tblGrid>
        <w:gridCol w:w="610"/>
        <w:gridCol w:w="1152"/>
        <w:gridCol w:w="1094"/>
        <w:gridCol w:w="633"/>
        <w:gridCol w:w="3783"/>
        <w:gridCol w:w="1304"/>
        <w:gridCol w:w="1173"/>
        <w:gridCol w:w="1217"/>
      </w:tblGrid>
      <w:tr w:rsidR="00697059" w14:paraId="3655F622" w14:textId="77777777" w:rsidTr="00837747">
        <w:trPr>
          <w:cantSplit/>
          <w:trHeight w:val="635"/>
          <w:tblHeader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6306A030" w14:textId="77777777" w:rsidR="00697059" w:rsidRDefault="006970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28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03C4C53" w14:textId="77777777" w:rsidR="00697059" w:rsidRDefault="006970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ΠΟΤΕ</w:t>
            </w:r>
          </w:p>
        </w:tc>
        <w:tc>
          <w:tcPr>
            <w:tcW w:w="3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448BB6E" w14:textId="77777777" w:rsidR="00697059" w:rsidRDefault="006970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ΠΟΥ</w:t>
            </w: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54B5C68" w14:textId="77777777" w:rsidR="00697059" w:rsidRDefault="006970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Για φορείς και Τοπικό πληθυσμό των Δήμων: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724B58E" w14:textId="77777777" w:rsidR="00697059" w:rsidRDefault="00697059" w:rsidP="006970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Οργάνωση από:</w:t>
            </w:r>
          </w:p>
        </w:tc>
      </w:tr>
      <w:tr w:rsidR="00697059" w14:paraId="5CBCACEE" w14:textId="77777777" w:rsidTr="00837747">
        <w:trPr>
          <w:trHeight w:val="510"/>
          <w:jc w:val="center"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03F42" w14:textId="77777777" w:rsidR="00697059" w:rsidRDefault="006970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1796B3" w14:textId="77777777" w:rsidR="00697059" w:rsidRDefault="006970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2/10/2023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FD350F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ΔΕΥΤΕΡΑ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E946BC" w14:textId="77777777" w:rsidR="00697059" w:rsidRDefault="006970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B5C4F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Αίθουσα πολλαπλών χρήσεων του Δημοτικού Καταστήματος Μαλίων, Δήμου Χερσονήσου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11D83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Χερσονήσου 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60A20" w14:textId="77777777" w:rsidR="00697059" w:rsidRDefault="006970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ΠΕ ΗΡΑΚΛΕΙΟΥ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000000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6F37CF" w14:textId="77777777" w:rsidR="00697059" w:rsidRDefault="006970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Αναπτυξιακή Ηρακλείου ΑΑΕ ΟΤΑ</w:t>
            </w:r>
          </w:p>
        </w:tc>
      </w:tr>
      <w:tr w:rsidR="00697059" w14:paraId="64DFA51A" w14:textId="77777777" w:rsidTr="00837747">
        <w:trPr>
          <w:trHeight w:val="510"/>
          <w:jc w:val="center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31129" w14:textId="77777777" w:rsidR="00697059" w:rsidRDefault="006970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vMerge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61E8C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EB3BC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41E2B9" w14:textId="77777777" w:rsidR="00697059" w:rsidRDefault="006970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3D295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Αίθουσα συνεδριάσεων Δημοτικού Καταστήματος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Τυμπακίου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Δήμου Φαιστού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2963C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Φαιστού</w:t>
            </w:r>
          </w:p>
        </w:tc>
        <w:tc>
          <w:tcPr>
            <w:tcW w:w="1173" w:type="dxa"/>
            <w:vMerge/>
            <w:tcBorders>
              <w:top w:val="double" w:sz="6" w:space="0" w:color="auto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58DA8284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double" w:sz="6" w:space="0" w:color="auto"/>
              <w:left w:val="single" w:sz="4" w:space="0" w:color="000000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CDF292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97059" w14:paraId="70BA0237" w14:textId="77777777" w:rsidTr="00837747">
        <w:trPr>
          <w:trHeight w:val="510"/>
          <w:jc w:val="center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DBD05" w14:textId="77777777" w:rsidR="00697059" w:rsidRDefault="006970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D95C34" w14:textId="77777777" w:rsidR="00697059" w:rsidRDefault="006970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3/10/2023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B32C9B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ΤΡΙΤΗ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C2F77F" w14:textId="77777777" w:rsidR="00697059" w:rsidRDefault="006970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D9E08" w14:textId="77777777" w:rsidR="00697059" w:rsidRDefault="00AC46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Αίθουσα</w:t>
            </w:r>
            <w:r w:rsidR="006970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Συλλόγου Γονέων και Κηδεμόνων </w:t>
            </w:r>
            <w:proofErr w:type="spellStart"/>
            <w:r w:rsidR="00697059">
              <w:rPr>
                <w:rFonts w:ascii="Calibri" w:hAnsi="Calibri" w:cs="Calibri"/>
                <w:color w:val="000000"/>
                <w:sz w:val="18"/>
                <w:szCs w:val="18"/>
              </w:rPr>
              <w:t>Ρογδιάς</w:t>
            </w:r>
            <w:proofErr w:type="spellEnd"/>
            <w:r w:rsidR="006970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(πλατεία </w:t>
            </w:r>
            <w:proofErr w:type="spellStart"/>
            <w:r w:rsidR="00697059">
              <w:rPr>
                <w:rFonts w:ascii="Calibri" w:hAnsi="Calibri" w:cs="Calibri"/>
                <w:color w:val="000000"/>
                <w:sz w:val="18"/>
                <w:szCs w:val="18"/>
              </w:rPr>
              <w:t>Ρογδιάς</w:t>
            </w:r>
            <w:proofErr w:type="spellEnd"/>
            <w:r w:rsidR="00697059">
              <w:rPr>
                <w:rFonts w:ascii="Calibri" w:hAnsi="Calibri" w:cs="Calibri"/>
                <w:color w:val="000000"/>
                <w:sz w:val="18"/>
                <w:szCs w:val="18"/>
              </w:rPr>
              <w:t>), Δήμου Μαλεβιζίου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449B0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Μαλεβιζίου</w:t>
            </w:r>
          </w:p>
        </w:tc>
        <w:tc>
          <w:tcPr>
            <w:tcW w:w="1173" w:type="dxa"/>
            <w:vMerge/>
            <w:tcBorders>
              <w:top w:val="double" w:sz="6" w:space="0" w:color="auto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024BA1EF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double" w:sz="6" w:space="0" w:color="auto"/>
              <w:left w:val="single" w:sz="4" w:space="0" w:color="000000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A8FFBC2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97059" w14:paraId="4C5CDD7C" w14:textId="77777777" w:rsidTr="00837747">
        <w:trPr>
          <w:trHeight w:val="510"/>
          <w:jc w:val="center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3E66D" w14:textId="77777777" w:rsidR="00697059" w:rsidRDefault="006970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BB38B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3D46F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79603E" w14:textId="77777777" w:rsidR="00697059" w:rsidRDefault="006970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E1406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Αίθουσα συνεδριάσεων Δημοτικού Καταστήματος Άγιοι Δέκα, Δήμου Γόρτυνας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2FA6D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Γόρτυνας</w:t>
            </w:r>
          </w:p>
        </w:tc>
        <w:tc>
          <w:tcPr>
            <w:tcW w:w="1173" w:type="dxa"/>
            <w:vMerge/>
            <w:tcBorders>
              <w:top w:val="double" w:sz="6" w:space="0" w:color="auto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1A4E160B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double" w:sz="6" w:space="0" w:color="auto"/>
              <w:left w:val="single" w:sz="4" w:space="0" w:color="000000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0B073F2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97059" w14:paraId="670F24CC" w14:textId="77777777" w:rsidTr="00837747">
        <w:trPr>
          <w:trHeight w:val="510"/>
          <w:jc w:val="center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9BE55" w14:textId="77777777" w:rsidR="00697059" w:rsidRDefault="006970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F78605" w14:textId="77777777" w:rsidR="00697059" w:rsidRDefault="006970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4/10/2023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DD17B4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ΤΕΤΑΡΤΗ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E31C78" w14:textId="77777777" w:rsidR="00697059" w:rsidRDefault="006970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81DC1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Πινακοθήκη Βιάννου "Σάββας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Πετράκης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",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Κερατόκαμπος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Δήμου Βιάν</w:t>
            </w:r>
            <w:r w:rsidR="00AC4684">
              <w:rPr>
                <w:rFonts w:ascii="Calibri" w:hAnsi="Calibri" w:cs="Calibri"/>
                <w:color w:val="000000"/>
                <w:sz w:val="18"/>
                <w:szCs w:val="18"/>
              </w:rPr>
              <w:t>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ου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A601D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Βιάννου και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Μινώα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Πεδιάδας </w:t>
            </w:r>
          </w:p>
        </w:tc>
        <w:tc>
          <w:tcPr>
            <w:tcW w:w="1173" w:type="dxa"/>
            <w:vMerge/>
            <w:tcBorders>
              <w:top w:val="double" w:sz="6" w:space="0" w:color="auto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20B5FAB3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double" w:sz="6" w:space="0" w:color="auto"/>
              <w:left w:val="single" w:sz="4" w:space="0" w:color="000000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05F676B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97059" w14:paraId="0D04EC35" w14:textId="77777777" w:rsidTr="00837747">
        <w:trPr>
          <w:trHeight w:val="510"/>
          <w:jc w:val="center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39767" w14:textId="77777777" w:rsidR="00697059" w:rsidRDefault="006970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D424DB" w14:textId="77777777" w:rsidR="00697059" w:rsidRDefault="006970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5/10/2023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96C89D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ΠΕΜΠΤΗ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9B0DD2" w14:textId="77777777" w:rsidR="00697059" w:rsidRDefault="006970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E0284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Αίθουσα Συνεδριάσεων Τοπικού Συμβουλίου (πρώην Δημαρχείο) Νέας Αλικαρνασσού (Διονυσίου 13Α, Ν. Αλικαρνασσός), Δήμου Ηρακλείου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33189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Ηρακλείου </w:t>
            </w:r>
          </w:p>
        </w:tc>
        <w:tc>
          <w:tcPr>
            <w:tcW w:w="1173" w:type="dxa"/>
            <w:vMerge/>
            <w:tcBorders>
              <w:top w:val="double" w:sz="6" w:space="0" w:color="auto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3D70155C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double" w:sz="6" w:space="0" w:color="auto"/>
              <w:left w:val="single" w:sz="4" w:space="0" w:color="000000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FF033EE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97059" w14:paraId="38B5C4C7" w14:textId="77777777" w:rsidTr="00837747">
        <w:trPr>
          <w:trHeight w:val="510"/>
          <w:jc w:val="center"/>
        </w:trPr>
        <w:tc>
          <w:tcPr>
            <w:tcW w:w="61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67051" w14:textId="77777777" w:rsidR="00697059" w:rsidRDefault="006970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6F9CB4" w14:textId="77777777" w:rsidR="00697059" w:rsidRDefault="006970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6/10/2023</w:t>
            </w:r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DB97F5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ΠΑΡΑΣΚΕΥΗ</w:t>
            </w:r>
          </w:p>
        </w:tc>
        <w:tc>
          <w:tcPr>
            <w:tcW w:w="633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616181" w14:textId="77777777" w:rsidR="00697059" w:rsidRDefault="006970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378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660FC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Αίθουσα Πολιτιστικού Συλλόγου Χάρακα, Χάρακας Δήμου Αρχανών Αστερουσίων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39C8F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Αρχανών Αστερουσίων</w:t>
            </w:r>
          </w:p>
        </w:tc>
        <w:tc>
          <w:tcPr>
            <w:tcW w:w="1173" w:type="dxa"/>
            <w:vMerge/>
            <w:tcBorders>
              <w:top w:val="double" w:sz="6" w:space="0" w:color="auto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4A39DAE9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double" w:sz="6" w:space="0" w:color="auto"/>
              <w:left w:val="single" w:sz="4" w:space="0" w:color="000000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89008FE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97059" w14:paraId="3542F4A6" w14:textId="77777777" w:rsidTr="00837747">
        <w:trPr>
          <w:trHeight w:val="510"/>
          <w:jc w:val="center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ACB3A" w14:textId="77777777" w:rsidR="00697059" w:rsidRDefault="006970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634E1B" w14:textId="77777777" w:rsidR="00697059" w:rsidRDefault="006970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4/10/2023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B83A13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ΤΕΤΑΡΤΗ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98C3B2" w14:textId="77777777" w:rsidR="00697059" w:rsidRDefault="006970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84082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Αίθουσα "Μελίνα Μερκούρη" Δημαρχείο Ιεράπετρας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F8197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Ιεράπετρας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4B377A" w14:textId="77777777" w:rsidR="00697059" w:rsidRDefault="006970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ΠΕ ΛΑΣΙΘΙΟΥ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9C10F3" w14:textId="77777777" w:rsidR="00697059" w:rsidRDefault="006970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Αναπτυξιακή Λασιθίου ΑΑΕ ΟΤΑ</w:t>
            </w:r>
          </w:p>
        </w:tc>
      </w:tr>
      <w:tr w:rsidR="00697059" w14:paraId="3F45E98B" w14:textId="77777777" w:rsidTr="00837747">
        <w:trPr>
          <w:trHeight w:val="510"/>
          <w:jc w:val="center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04AE3" w14:textId="77777777" w:rsidR="00697059" w:rsidRDefault="006970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35C459" w14:textId="77777777" w:rsidR="00697059" w:rsidRDefault="006970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5/10/2023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BA7B06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ΠΕΜΠΤΗ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0E7637" w14:textId="77777777" w:rsidR="00697059" w:rsidRDefault="006970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9D812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Επιμελητήριο Λασιθίου, Άγιος Νικόλαος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31E4E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Αγίου Νικολάου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22EE623E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E3B9813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97059" w14:paraId="23318FC8" w14:textId="77777777" w:rsidTr="00837747">
        <w:trPr>
          <w:trHeight w:val="510"/>
          <w:jc w:val="center"/>
        </w:trPr>
        <w:tc>
          <w:tcPr>
            <w:tcW w:w="61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D4EC3" w14:textId="77777777" w:rsidR="00697059" w:rsidRDefault="006970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6383CE" w14:textId="77777777" w:rsidR="00697059" w:rsidRDefault="006970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5/10/2023</w:t>
            </w:r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C43E24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ΠΕΜΠΤΗ</w:t>
            </w:r>
          </w:p>
        </w:tc>
        <w:tc>
          <w:tcPr>
            <w:tcW w:w="633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90CFC9" w14:textId="77777777" w:rsidR="00697059" w:rsidRDefault="006970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378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00A4A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Ξενοδοχείο "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Ίτανος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", Σητεία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7A288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Σητείας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40C319BE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7BF5BCD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97059" w14:paraId="4F4C68BB" w14:textId="77777777" w:rsidTr="00837747">
        <w:trPr>
          <w:trHeight w:val="510"/>
          <w:jc w:val="center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5A9FF" w14:textId="77777777" w:rsidR="00697059" w:rsidRDefault="006970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377A46" w14:textId="77777777" w:rsidR="00697059" w:rsidRDefault="006970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4/10/2023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5A92B6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ΤΕΤΑΡΤΗ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BB54AB" w14:textId="77777777" w:rsidR="00697059" w:rsidRDefault="006970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BE409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Αίθουσα Δημοτικού Συμβουλίου Σφακίων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804C8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Σφακίων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C72DA" w14:textId="77777777" w:rsidR="00697059" w:rsidRDefault="006970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ΠΕ ΧΑΝΙΩΝ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8EFB52" w14:textId="77777777" w:rsidR="00697059" w:rsidRDefault="006970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Οργανισμός Ανάπτυξης Κρήτης ΑΕ</w:t>
            </w:r>
          </w:p>
        </w:tc>
      </w:tr>
      <w:tr w:rsidR="00697059" w14:paraId="1C6C0169" w14:textId="77777777" w:rsidTr="00837747">
        <w:trPr>
          <w:trHeight w:val="510"/>
          <w:jc w:val="center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AB629" w14:textId="77777777" w:rsidR="00697059" w:rsidRDefault="006970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0B0FC5" w14:textId="77777777" w:rsidR="00697059" w:rsidRDefault="006970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5/10/2023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68E057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ΠΕΜΠΤΗ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735965" w14:textId="77777777" w:rsidR="00697059" w:rsidRDefault="006970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97831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Παλιό Δημαρχείο Κολυμβαρίου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4DD6D" w14:textId="217DA854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Πλατανιά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776F481B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32E25C7" w14:textId="77777777" w:rsidR="00697059" w:rsidRDefault="006970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37747" w14:paraId="4E6609AB" w14:textId="77777777" w:rsidTr="00837747">
        <w:trPr>
          <w:trHeight w:val="510"/>
          <w:jc w:val="center"/>
        </w:trPr>
        <w:tc>
          <w:tcPr>
            <w:tcW w:w="61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6990B" w14:textId="4B2B0F47" w:rsidR="00837747" w:rsidRDefault="00837747" w:rsidP="008377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69A0ACC" w14:textId="0D55ECB8" w:rsidR="00837747" w:rsidRDefault="00837747" w:rsidP="008377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5/10/2023</w:t>
            </w:r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E9CF8BE" w14:textId="34671786" w:rsidR="00837747" w:rsidRDefault="00837747" w:rsidP="008377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ΠΕΜΠΤΗ </w:t>
            </w:r>
          </w:p>
        </w:tc>
        <w:tc>
          <w:tcPr>
            <w:tcW w:w="633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6FF798C" w14:textId="395BA3DC" w:rsidR="00837747" w:rsidRDefault="00837747" w:rsidP="008377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378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6D89C" w14:textId="17BD8FD7" w:rsidR="00837747" w:rsidRDefault="00837747" w:rsidP="008377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Δημαρχείο Κισσάμου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10B01D" w14:textId="4AEBE2D6" w:rsidR="00837747" w:rsidRDefault="00837747" w:rsidP="008377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Κισσάμου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2B412167" w14:textId="77777777" w:rsidR="00837747" w:rsidRDefault="00837747" w:rsidP="008377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auto"/>
            </w:tcBorders>
            <w:vAlign w:val="center"/>
          </w:tcPr>
          <w:p w14:paraId="7CAB303A" w14:textId="77777777" w:rsidR="00837747" w:rsidRDefault="00837747" w:rsidP="008377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37747" w14:paraId="5AD9590F" w14:textId="77777777" w:rsidTr="00837747">
        <w:trPr>
          <w:trHeight w:val="510"/>
          <w:jc w:val="center"/>
        </w:trPr>
        <w:tc>
          <w:tcPr>
            <w:tcW w:w="61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EE2E0" w14:textId="77777777" w:rsidR="00837747" w:rsidRDefault="00837747" w:rsidP="008377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D29206" w14:textId="77777777" w:rsidR="00837747" w:rsidRDefault="00837747" w:rsidP="008377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6/10/2023</w:t>
            </w:r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38EAB0" w14:textId="77777777" w:rsidR="00837747" w:rsidRDefault="00837747" w:rsidP="008377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ΠΑΡΑΣΚΕΥΗ</w:t>
            </w:r>
          </w:p>
        </w:tc>
        <w:tc>
          <w:tcPr>
            <w:tcW w:w="633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903B2D" w14:textId="77777777" w:rsidR="00837747" w:rsidRDefault="00837747" w:rsidP="008377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378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B1400" w14:textId="77777777" w:rsidR="00837747" w:rsidRDefault="00837747" w:rsidP="008377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Παλιό Δημαρχείο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Γεωργιούπολης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B1800" w14:textId="77777777" w:rsidR="00837747" w:rsidRDefault="00837747" w:rsidP="008377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Αποκόρωνα</w:t>
            </w:r>
            <w:proofErr w:type="spellEnd"/>
          </w:p>
        </w:tc>
        <w:tc>
          <w:tcPr>
            <w:tcW w:w="1173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75545CDD" w14:textId="77777777" w:rsidR="00837747" w:rsidRDefault="00837747" w:rsidP="008377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07B7236" w14:textId="77777777" w:rsidR="00837747" w:rsidRDefault="00837747" w:rsidP="008377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37747" w14:paraId="2FDAFC99" w14:textId="77777777" w:rsidTr="00837747">
        <w:trPr>
          <w:trHeight w:val="510"/>
          <w:jc w:val="center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A6D50" w14:textId="77777777" w:rsidR="00837747" w:rsidRDefault="00837747" w:rsidP="008377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80803C" w14:textId="77777777" w:rsidR="00837747" w:rsidRDefault="00837747" w:rsidP="008377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2/10/2023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C46665" w14:textId="77777777" w:rsidR="00837747" w:rsidRDefault="00837747" w:rsidP="008377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ΔΕΥΤΕΡΑ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99206A" w14:textId="77777777" w:rsidR="00837747" w:rsidRDefault="00837747" w:rsidP="008377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D2F50" w14:textId="77777777" w:rsidR="00837747" w:rsidRDefault="00837747" w:rsidP="008377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Αίθουσα Δημοτικού Συμβουλίου Αγ. Βασιλείου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D01BC" w14:textId="77777777" w:rsidR="00837747" w:rsidRDefault="00837747" w:rsidP="008377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Αγίου Βασιλείου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882B76" w14:textId="77777777" w:rsidR="00837747" w:rsidRDefault="00837747" w:rsidP="008377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ΠΕ ΡΕΘΥΜΝΗΣ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F8477A" w14:textId="77777777" w:rsidR="00837747" w:rsidRDefault="00837747" w:rsidP="008377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ΑΚΟΜΜ - Ψηλορείτης ΑΑΕ ΟΤΑ</w:t>
            </w:r>
          </w:p>
        </w:tc>
      </w:tr>
      <w:tr w:rsidR="00837747" w14:paraId="0F4AC3CA" w14:textId="77777777" w:rsidTr="00837747">
        <w:trPr>
          <w:trHeight w:val="510"/>
          <w:jc w:val="center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934EC" w14:textId="77777777" w:rsidR="00837747" w:rsidRDefault="00837747" w:rsidP="008377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03C8C" w14:textId="77777777" w:rsidR="00837747" w:rsidRDefault="00837747" w:rsidP="008377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3/10/2023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F6F3F" w14:textId="77777777" w:rsidR="00837747" w:rsidRDefault="00837747" w:rsidP="008377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ΤΡΙΤΗ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B9A0E" w14:textId="77777777" w:rsidR="00837747" w:rsidRDefault="00837747" w:rsidP="008377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13:30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1E094" w14:textId="77777777" w:rsidR="00837747" w:rsidRDefault="00837747" w:rsidP="008377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Αίθουσα Δημοτικού Συμβουλίου Δ. Μυλοποτάμου - Πέραμα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17146" w14:textId="77777777" w:rsidR="00837747" w:rsidRDefault="00837747" w:rsidP="008377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Μυλοποτάμου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68D3464C" w14:textId="77777777" w:rsidR="00837747" w:rsidRDefault="00837747" w:rsidP="008377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C3CB079" w14:textId="77777777" w:rsidR="00837747" w:rsidRDefault="00837747" w:rsidP="008377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37747" w14:paraId="3BFC116B" w14:textId="77777777" w:rsidTr="00837747">
        <w:trPr>
          <w:trHeight w:val="510"/>
          <w:jc w:val="center"/>
        </w:trPr>
        <w:tc>
          <w:tcPr>
            <w:tcW w:w="61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5C7D7" w14:textId="77777777" w:rsidR="00837747" w:rsidRDefault="00837747" w:rsidP="008377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106A6F" w14:textId="77777777" w:rsidR="00837747" w:rsidRDefault="00837747" w:rsidP="008377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4/10/2023</w:t>
            </w:r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CFEA4F" w14:textId="77777777" w:rsidR="00837747" w:rsidRDefault="00837747" w:rsidP="008377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ΤΕΤΑΡΤΗ</w:t>
            </w:r>
          </w:p>
        </w:tc>
        <w:tc>
          <w:tcPr>
            <w:tcW w:w="633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5CA533" w14:textId="77777777" w:rsidR="00837747" w:rsidRDefault="00837747" w:rsidP="008377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18:30</w:t>
            </w:r>
          </w:p>
        </w:tc>
        <w:tc>
          <w:tcPr>
            <w:tcW w:w="378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A80D4" w14:textId="77777777" w:rsidR="00837747" w:rsidRDefault="00837747" w:rsidP="008377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Επιμελητήριο Ρεθύμνου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CFCB0" w14:textId="77777777" w:rsidR="00837747" w:rsidRDefault="00837747" w:rsidP="008377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Ρεθύμνης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3926C434" w14:textId="77777777" w:rsidR="00837747" w:rsidRDefault="00837747" w:rsidP="008377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F41D7AF" w14:textId="77777777" w:rsidR="00837747" w:rsidRDefault="00837747" w:rsidP="008377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5034FC3A" w14:textId="77777777" w:rsidR="00BB2CE7" w:rsidRPr="002B60B3" w:rsidRDefault="00BB2CE7" w:rsidP="00BB2CE7">
      <w:pPr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sectPr w:rsidR="00BB2CE7" w:rsidRPr="002B60B3" w:rsidSect="00BB2CE7">
      <w:headerReference w:type="default" r:id="rId11"/>
      <w:footerReference w:type="default" r:id="rId12"/>
      <w:pgSz w:w="11906" w:h="16838"/>
      <w:pgMar w:top="1134" w:right="1134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413EB" w14:textId="77777777" w:rsidR="00BC4916" w:rsidRDefault="00BC4916" w:rsidP="001D286F">
      <w:r>
        <w:separator/>
      </w:r>
    </w:p>
  </w:endnote>
  <w:endnote w:type="continuationSeparator" w:id="0">
    <w:p w14:paraId="7AAEB8CF" w14:textId="77777777" w:rsidR="00BC4916" w:rsidRDefault="00BC4916" w:rsidP="001D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7DF45" w14:textId="53608395" w:rsidR="001F5721" w:rsidRPr="004D4AF9" w:rsidRDefault="001E0E09" w:rsidP="00F7192E">
    <w:pPr>
      <w:pStyle w:val="a5"/>
      <w:jc w:val="center"/>
    </w:pPr>
    <w:r w:rsidRPr="00C73E89">
      <w:rPr>
        <w:noProof/>
      </w:rPr>
      <w:drawing>
        <wp:inline distT="0" distB="0" distL="0" distR="0" wp14:anchorId="35AEF3A6" wp14:editId="534684C6">
          <wp:extent cx="4610100" cy="742950"/>
          <wp:effectExtent l="0" t="0" r="0" b="0"/>
          <wp:docPr id="2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552"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D0CE7" w14:textId="77777777" w:rsidR="00BC4916" w:rsidRDefault="00BC4916" w:rsidP="001D286F">
      <w:r>
        <w:separator/>
      </w:r>
    </w:p>
  </w:footnote>
  <w:footnote w:type="continuationSeparator" w:id="0">
    <w:p w14:paraId="6BF19459" w14:textId="77777777" w:rsidR="00BC4916" w:rsidRDefault="00BC4916" w:rsidP="001D2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F1016" w14:textId="610E1880" w:rsidR="001D286F" w:rsidRPr="00CF32A3" w:rsidRDefault="00A8028B" w:rsidP="00CF32A3">
    <w:pPr>
      <w:pStyle w:val="a4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A782AED" wp14:editId="1B0A9F85">
          <wp:simplePos x="0" y="0"/>
          <wp:positionH relativeFrom="margin">
            <wp:posOffset>3375025</wp:posOffset>
          </wp:positionH>
          <wp:positionV relativeFrom="margin">
            <wp:posOffset>-977265</wp:posOffset>
          </wp:positionV>
          <wp:extent cx="1152525" cy="866775"/>
          <wp:effectExtent l="0" t="0" r="0" b="0"/>
          <wp:wrapSquare wrapText="bothSides"/>
          <wp:docPr id="5" name="Εικόνα 2" descr="ΑΚΟΜΜ - ΨΗΛΟΡΕΙΤΗΣ ΑΝΑΠΤΥΞΙΑΚΗ Α.Ε Ο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ΑΚΟΜΜ - ΨΗΛΟΡΕΙΤΗΣ ΑΝΑΠΤΥΞΙΑΚΗ Α.Ε Ο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F13BECF" wp14:editId="254DE386">
          <wp:simplePos x="0" y="0"/>
          <wp:positionH relativeFrom="margin">
            <wp:posOffset>1299210</wp:posOffset>
          </wp:positionH>
          <wp:positionV relativeFrom="margin">
            <wp:posOffset>-697865</wp:posOffset>
          </wp:positionV>
          <wp:extent cx="1981200" cy="438150"/>
          <wp:effectExtent l="0" t="0" r="0" b="0"/>
          <wp:wrapSquare wrapText="bothSides"/>
          <wp:docPr id="4" name="Εικόνα 1" descr="Η Εταιρεία - ΑΝΑΠΤΥΞΙΑΚΗ ΛΑΣΙΘΙΟ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Η Εταιρεία - ΑΝΑΠΤΥΞΙΑΚΗ ΛΑΣΙΘΙΟΥ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D65EE6A" wp14:editId="44A00E67">
          <wp:simplePos x="0" y="0"/>
          <wp:positionH relativeFrom="margin">
            <wp:posOffset>-455295</wp:posOffset>
          </wp:positionH>
          <wp:positionV relativeFrom="margin">
            <wp:posOffset>-699135</wp:posOffset>
          </wp:positionV>
          <wp:extent cx="1752600" cy="400050"/>
          <wp:effectExtent l="0" t="0" r="0" b="0"/>
          <wp:wrapSquare wrapText="bothSides"/>
          <wp:docPr id="3" name="Εικόνα 2" descr="OAKAE – Οργανισμός Ανάπτυξης Κρήτης Α.Ε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OAKAE – Οργανισμός Ανάπτυξης Κρήτης Α.Ε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142F13E" wp14:editId="207CF79C">
          <wp:extent cx="1213485" cy="879475"/>
          <wp:effectExtent l="0" t="0" r="0" b="0"/>
          <wp:docPr id="8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525"/>
    <w:multiLevelType w:val="hybridMultilevel"/>
    <w:tmpl w:val="D940F0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C575E5"/>
    <w:multiLevelType w:val="hybridMultilevel"/>
    <w:tmpl w:val="26B428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F3"/>
    <w:rsid w:val="0004186F"/>
    <w:rsid w:val="00095E6D"/>
    <w:rsid w:val="000A34AF"/>
    <w:rsid w:val="000A7E73"/>
    <w:rsid w:val="000D67DA"/>
    <w:rsid w:val="00106C07"/>
    <w:rsid w:val="00124B05"/>
    <w:rsid w:val="00153BC1"/>
    <w:rsid w:val="001915C3"/>
    <w:rsid w:val="00197360"/>
    <w:rsid w:val="001D286F"/>
    <w:rsid w:val="001E0E09"/>
    <w:rsid w:val="001F5721"/>
    <w:rsid w:val="00266328"/>
    <w:rsid w:val="002B60B3"/>
    <w:rsid w:val="003278FA"/>
    <w:rsid w:val="003501B9"/>
    <w:rsid w:val="00351135"/>
    <w:rsid w:val="003A31E8"/>
    <w:rsid w:val="003A341A"/>
    <w:rsid w:val="003F553D"/>
    <w:rsid w:val="00416518"/>
    <w:rsid w:val="00442224"/>
    <w:rsid w:val="004703C4"/>
    <w:rsid w:val="004D4AF9"/>
    <w:rsid w:val="004D5F3A"/>
    <w:rsid w:val="004E23E9"/>
    <w:rsid w:val="004F01AF"/>
    <w:rsid w:val="004F6EF6"/>
    <w:rsid w:val="00562503"/>
    <w:rsid w:val="005D0F94"/>
    <w:rsid w:val="00653D3C"/>
    <w:rsid w:val="00691F24"/>
    <w:rsid w:val="00697059"/>
    <w:rsid w:val="006A0E14"/>
    <w:rsid w:val="0070201B"/>
    <w:rsid w:val="0077667C"/>
    <w:rsid w:val="007F032D"/>
    <w:rsid w:val="008158AA"/>
    <w:rsid w:val="00837747"/>
    <w:rsid w:val="00912FE0"/>
    <w:rsid w:val="00921D48"/>
    <w:rsid w:val="00932E8C"/>
    <w:rsid w:val="00987FA8"/>
    <w:rsid w:val="009B38F3"/>
    <w:rsid w:val="009F7104"/>
    <w:rsid w:val="00A8028B"/>
    <w:rsid w:val="00AB30BF"/>
    <w:rsid w:val="00AC4684"/>
    <w:rsid w:val="00B57D25"/>
    <w:rsid w:val="00B65026"/>
    <w:rsid w:val="00B85F6D"/>
    <w:rsid w:val="00BB2CE7"/>
    <w:rsid w:val="00BC4916"/>
    <w:rsid w:val="00C52312"/>
    <w:rsid w:val="00C76DA5"/>
    <w:rsid w:val="00CA4188"/>
    <w:rsid w:val="00CC6753"/>
    <w:rsid w:val="00CF32A3"/>
    <w:rsid w:val="00DD4C82"/>
    <w:rsid w:val="00E22F7F"/>
    <w:rsid w:val="00E25721"/>
    <w:rsid w:val="00E40B81"/>
    <w:rsid w:val="00E80B8C"/>
    <w:rsid w:val="00EC4BA3"/>
    <w:rsid w:val="00F7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8E0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F3"/>
    <w:rPr>
      <w:sz w:val="24"/>
      <w:szCs w:val="24"/>
    </w:rPr>
  </w:style>
  <w:style w:type="paragraph" w:styleId="1">
    <w:name w:val="heading 1"/>
    <w:basedOn w:val="a"/>
    <w:next w:val="a"/>
    <w:qFormat/>
    <w:rsid w:val="009B38F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B38F3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B38F3"/>
    <w:rPr>
      <w:color w:val="0000FF"/>
      <w:u w:val="single"/>
    </w:rPr>
  </w:style>
  <w:style w:type="paragraph" w:styleId="a3">
    <w:name w:val="Body Text"/>
    <w:basedOn w:val="a"/>
    <w:rsid w:val="009B38F3"/>
    <w:pPr>
      <w:jc w:val="both"/>
    </w:pPr>
  </w:style>
  <w:style w:type="paragraph" w:styleId="a4">
    <w:name w:val="header"/>
    <w:basedOn w:val="a"/>
    <w:link w:val="Char"/>
    <w:uiPriority w:val="99"/>
    <w:unhideWhenUsed/>
    <w:rsid w:val="001D286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1D286F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1D286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1D286F"/>
    <w:rPr>
      <w:sz w:val="24"/>
      <w:szCs w:val="24"/>
    </w:rPr>
  </w:style>
  <w:style w:type="table" w:styleId="a6">
    <w:name w:val="Table Grid"/>
    <w:basedOn w:val="a1"/>
    <w:uiPriority w:val="39"/>
    <w:rsid w:val="00B57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F32A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278FA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3A341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3A3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F3"/>
    <w:rPr>
      <w:sz w:val="24"/>
      <w:szCs w:val="24"/>
    </w:rPr>
  </w:style>
  <w:style w:type="paragraph" w:styleId="1">
    <w:name w:val="heading 1"/>
    <w:basedOn w:val="a"/>
    <w:next w:val="a"/>
    <w:qFormat/>
    <w:rsid w:val="009B38F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B38F3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B38F3"/>
    <w:rPr>
      <w:color w:val="0000FF"/>
      <w:u w:val="single"/>
    </w:rPr>
  </w:style>
  <w:style w:type="paragraph" w:styleId="a3">
    <w:name w:val="Body Text"/>
    <w:basedOn w:val="a"/>
    <w:rsid w:val="009B38F3"/>
    <w:pPr>
      <w:jc w:val="both"/>
    </w:pPr>
  </w:style>
  <w:style w:type="paragraph" w:styleId="a4">
    <w:name w:val="header"/>
    <w:basedOn w:val="a"/>
    <w:link w:val="Char"/>
    <w:uiPriority w:val="99"/>
    <w:unhideWhenUsed/>
    <w:rsid w:val="001D286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1D286F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1D286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1D286F"/>
    <w:rPr>
      <w:sz w:val="24"/>
      <w:szCs w:val="24"/>
    </w:rPr>
  </w:style>
  <w:style w:type="table" w:styleId="a6">
    <w:name w:val="Table Grid"/>
    <w:basedOn w:val="a1"/>
    <w:uiPriority w:val="39"/>
    <w:rsid w:val="00B57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F32A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278FA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3A341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3A3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2BF907516F99F748955C7F196D0DD5E6" ma:contentTypeVersion="10" ma:contentTypeDescription="Δημιουργία νέου εγγράφου" ma:contentTypeScope="" ma:versionID="899bb307da219bb155fa11d37fbb9837">
  <xsd:schema xmlns:xsd="http://www.w3.org/2001/XMLSchema" xmlns:xs="http://www.w3.org/2001/XMLSchema" xmlns:p="http://schemas.microsoft.com/office/2006/metadata/properties" xmlns:ns2="2e19d2ec-72d5-4b4d-ab58-ec77fd0bf254" xmlns:ns3="bcb4b338-dcad-4fa6-8f8c-27072916ebe2" targetNamespace="http://schemas.microsoft.com/office/2006/metadata/properties" ma:root="true" ma:fieldsID="8829b3293647bd4d37d65189adf1e30d" ns2:_="" ns3:_="">
    <xsd:import namespace="2e19d2ec-72d5-4b4d-ab58-ec77fd0bf254"/>
    <xsd:import namespace="bcb4b338-dcad-4fa6-8f8c-27072916eb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9d2ec-72d5-4b4d-ab58-ec77fd0bf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d346ff95-fc5f-4731-a034-4745909bdd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338-dcad-4fa6-8f8c-27072916ebe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a9d7b03-8486-4858-9bd9-1ee55fef150f}" ma:internalName="TaxCatchAll" ma:showField="CatchAllData" ma:web="bcb4b338-dcad-4fa6-8f8c-27072916eb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b4b338-dcad-4fa6-8f8c-27072916ebe2"/>
    <lcf76f155ced4ddcb4097134ff3c332f xmlns="2e19d2ec-72d5-4b4d-ab58-ec77fd0bf2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01FF1E-0767-48B4-9B5F-38D8FDEF76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68468E-C8C2-43BB-A4B6-7BC98D434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9d2ec-72d5-4b4d-ab58-ec77fd0bf254"/>
    <ds:schemaRef ds:uri="bcb4b338-dcad-4fa6-8f8c-27072916e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931884-DC97-4C70-943D-EFF0FA1C48FE}">
  <ds:schemaRefs>
    <ds:schemaRef ds:uri="http://schemas.microsoft.com/office/2006/metadata/properties"/>
    <ds:schemaRef ds:uri="http://schemas.microsoft.com/office/infopath/2007/PartnerControls"/>
    <ds:schemaRef ds:uri="bcb4b338-dcad-4fa6-8f8c-27072916ebe2"/>
    <ds:schemaRef ds:uri="2e19d2ec-72d5-4b4d-ab58-ec77fd0bf2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Αρχάνες 701 00 Ηράκλειο Κρήτης  / Τηλ</vt:lpstr>
    </vt:vector>
  </TitlesOfParts>
  <Company>AN.H. AAE OTA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Αρχάνες 701 00 Ηράκλειο Κρήτης  / Τηλ</dc:title>
  <dc:creator>tavladoraki</dc:creator>
  <cp:lastModifiedBy>mayia</cp:lastModifiedBy>
  <cp:revision>2</cp:revision>
  <cp:lastPrinted>2008-07-11T07:30:00Z</cp:lastPrinted>
  <dcterms:created xsi:type="dcterms:W3CDTF">2023-10-10T09:20:00Z</dcterms:created>
  <dcterms:modified xsi:type="dcterms:W3CDTF">2023-10-10T09:20:00Z</dcterms:modified>
</cp:coreProperties>
</file>