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5A" w:rsidRPr="00EC0F5A" w:rsidRDefault="00EC0F5A" w:rsidP="00EC0F5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ar-SA"/>
        </w:rPr>
      </w:pPr>
      <w:bookmarkStart w:id="0" w:name="_Toc219749498"/>
      <w:bookmarkStart w:id="1" w:name="_Toc210721294"/>
      <w:bookmarkStart w:id="2" w:name="_GoBack"/>
      <w:bookmarkEnd w:id="2"/>
      <w:r w:rsidRPr="00EC0F5A">
        <w:rPr>
          <w:rFonts w:ascii="Arial" w:eastAsia="Times New Roman" w:hAnsi="Arial" w:cs="Arial"/>
          <w:b/>
          <w:color w:val="002060"/>
          <w:sz w:val="24"/>
          <w:lang w:val="el-GR" w:eastAsia="ar-SA"/>
        </w:rPr>
        <w:t>ΠΑΡΑΡΤΗΜΑ ΙΙ– Υπόδειγμα Οικονομικής προσφοράς</w:t>
      </w:r>
      <w:bookmarkEnd w:id="0"/>
      <w:r w:rsidRPr="00EC0F5A">
        <w:rPr>
          <w:rFonts w:ascii="Arial" w:eastAsia="Times New Roman" w:hAnsi="Arial" w:cs="Arial"/>
          <w:b/>
          <w:color w:val="002060"/>
          <w:sz w:val="24"/>
          <w:lang w:val="el-GR" w:eastAsia="ar-SA"/>
        </w:rPr>
        <w:t xml:space="preserve">  </w:t>
      </w:r>
      <w:bookmarkEnd w:id="1"/>
    </w:p>
    <w:p w:rsidR="00EC0F5A" w:rsidRPr="00EC0F5A" w:rsidRDefault="00EC0F5A" w:rsidP="00EC0F5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ar-SA"/>
        </w:rPr>
      </w:pPr>
    </w:p>
    <w:p w:rsidR="00EC0F5A" w:rsidRPr="00BC676E" w:rsidRDefault="00EC0F5A" w:rsidP="00EC0F5A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lang w:val="el-GR" w:eastAsia="ar-SA"/>
        </w:rPr>
      </w:pPr>
    </w:p>
    <w:p w:rsidR="00EC0F5A" w:rsidRPr="00EC0F5A" w:rsidRDefault="00EC0F5A" w:rsidP="00EC0F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val="el-GR" w:eastAsia="ar-SA"/>
        </w:rPr>
      </w:pP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Επωνυμία:………………………</w:t>
      </w: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ab/>
        <w:t xml:space="preserve">                                                                            </w:t>
      </w:r>
      <w:r>
        <w:rPr>
          <w:rFonts w:ascii="Calibri" w:eastAsia="Times New Roman" w:hAnsi="Calibri" w:cs="Calibri"/>
          <w:b/>
          <w:szCs w:val="24"/>
          <w:lang w:val="el-GR" w:eastAsia="ar-SA"/>
        </w:rPr>
        <w:t xml:space="preserve">        </w:t>
      </w: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 xml:space="preserve"> Προς:   ΟΑΚ Α.Ε.  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ΑΦΜ:………………………………..……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proofErr w:type="spellStart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Εmail</w:t>
      </w:r>
      <w:proofErr w:type="spellEnd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:……………………………………..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proofErr w:type="spellStart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Υπεύθ</w:t>
      </w:r>
      <w:proofErr w:type="spellEnd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. Επικοινωνίας:……………..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  <w:proofErr w:type="spellStart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Τηλ</w:t>
      </w:r>
      <w:proofErr w:type="spellEnd"/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…………………………………………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lang w:val="el-GR" w:eastAsia="ar-SA"/>
        </w:rPr>
      </w:pPr>
      <w:r w:rsidRPr="00EC0F5A">
        <w:rPr>
          <w:rFonts w:ascii="Calibri" w:eastAsia="Times New Roman" w:hAnsi="Calibri" w:cs="Calibri"/>
          <w:b/>
          <w:lang w:val="el-GR" w:eastAsia="ar-SA"/>
        </w:rPr>
        <w:t xml:space="preserve">ΘΕΜΑ: </w:t>
      </w:r>
      <w:r w:rsidRPr="00EC0F5A">
        <w:rPr>
          <w:rFonts w:ascii="Calibri" w:eastAsia="Times New Roman" w:hAnsi="Calibri" w:cs="Calibri"/>
          <w:b/>
          <w:lang w:val="en-GB" w:eastAsia="ar-SA"/>
        </w:rPr>
        <w:t>OIKONOMIKH</w:t>
      </w:r>
      <w:r w:rsidRPr="00EC0F5A">
        <w:rPr>
          <w:rFonts w:ascii="Calibri" w:eastAsia="Times New Roman" w:hAnsi="Calibri" w:cs="Calibri"/>
          <w:b/>
          <w:lang w:val="el-GR" w:eastAsia="ar-SA"/>
        </w:rPr>
        <w:t xml:space="preserve"> ΠΡΟΣΦΟΡΑ για την</w:t>
      </w:r>
      <w:r w:rsidRPr="00EC0F5A">
        <w:rPr>
          <w:rFonts w:ascii="Calibri" w:eastAsia="Times New Roman" w:hAnsi="Calibri" w:cs="Calibri"/>
          <w:lang w:val="el-GR" w:eastAsia="ar-SA"/>
        </w:rPr>
        <w:t xml:space="preserve"> </w:t>
      </w:r>
      <w:r w:rsidRPr="00EC0F5A">
        <w:rPr>
          <w:rFonts w:ascii="Calibri" w:eastAsia="Times New Roman" w:hAnsi="Calibri" w:cs="Calibri"/>
          <w:b/>
          <w:lang w:val="el-GR" w:eastAsia="ar-SA"/>
        </w:rPr>
        <w:t>Προμήθεια και εγκατάσταση πίνακα Μέσης Τάσης για το</w:t>
      </w:r>
      <w:r w:rsidR="00BC676E" w:rsidRPr="00BC676E">
        <w:rPr>
          <w:rFonts w:ascii="Calibri" w:eastAsia="Times New Roman" w:hAnsi="Calibri" w:cs="Calibri"/>
          <w:b/>
          <w:lang w:val="el-GR" w:eastAsia="ar-SA"/>
        </w:rPr>
        <w:t xml:space="preserve"> </w:t>
      </w:r>
      <w:r w:rsidRPr="00EC0F5A">
        <w:rPr>
          <w:rFonts w:ascii="Calibri" w:eastAsia="Times New Roman" w:hAnsi="Calibri" w:cs="Calibri"/>
          <w:b/>
          <w:lang w:val="el-GR" w:eastAsia="ar-SA"/>
        </w:rPr>
        <w:t xml:space="preserve">αντλιοστάσιο </w:t>
      </w:r>
      <w:proofErr w:type="spellStart"/>
      <w:r w:rsidRPr="00EC0F5A">
        <w:rPr>
          <w:rFonts w:ascii="Calibri" w:eastAsia="Times New Roman" w:hAnsi="Calibri" w:cs="Calibri"/>
          <w:b/>
          <w:lang w:val="el-GR" w:eastAsia="ar-SA"/>
        </w:rPr>
        <w:t>Ζούρμπου</w:t>
      </w:r>
      <w:proofErr w:type="spellEnd"/>
      <w:r w:rsidRPr="00EC0F5A">
        <w:rPr>
          <w:rFonts w:ascii="Calibri" w:eastAsia="Times New Roman" w:hAnsi="Calibri" w:cs="Calibri"/>
          <w:b/>
          <w:lang w:val="el-GR" w:eastAsia="ar-SA"/>
        </w:rPr>
        <w:t xml:space="preserve">, προϋπολογισμός </w:t>
      </w:r>
      <w:r w:rsidRPr="00EC0F5A">
        <w:rPr>
          <w:rFonts w:ascii="Calibri" w:eastAsia="Calibri" w:hAnsi="Calibri" w:cs="Calibri"/>
          <w:b/>
          <w:lang w:val="el-GR" w:eastAsia="ar-SA"/>
        </w:rPr>
        <w:t>40.000,00 € προ ΦΠΑ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078"/>
        <w:gridCol w:w="1244"/>
        <w:gridCol w:w="2835"/>
        <w:gridCol w:w="2800"/>
      </w:tblGrid>
      <w:tr w:rsidR="00EC0F5A" w:rsidRPr="00BC676E" w:rsidTr="00CB1AB3">
        <w:trPr>
          <w:trHeight w:val="574"/>
          <w:jc w:val="center"/>
        </w:trPr>
        <w:tc>
          <w:tcPr>
            <w:tcW w:w="1897" w:type="dxa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ΤΙΤΛΟΣ</w:t>
            </w:r>
          </w:p>
        </w:tc>
        <w:tc>
          <w:tcPr>
            <w:tcW w:w="1078" w:type="dxa"/>
            <w:shd w:val="clear" w:color="auto" w:fill="D9D9D9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l-GR"/>
              </w:rPr>
            </w:pPr>
            <w:r w:rsidRPr="00EC0F5A">
              <w:rPr>
                <w:rFonts w:ascii="Calibri" w:eastAsia="Times New Roman" w:hAnsi="Calibri" w:cs="Calibri"/>
                <w:b/>
                <w:bCs/>
                <w:lang w:val="el-GR"/>
              </w:rPr>
              <w:t>ΜΜ</w:t>
            </w:r>
          </w:p>
        </w:tc>
        <w:tc>
          <w:tcPr>
            <w:tcW w:w="1244" w:type="dxa"/>
            <w:shd w:val="clear" w:color="auto" w:fill="D9D9D9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l-GR"/>
              </w:rPr>
            </w:pPr>
            <w:r w:rsidRPr="00EC0F5A">
              <w:rPr>
                <w:rFonts w:ascii="Calibri" w:eastAsia="Times New Roman" w:hAnsi="Calibri" w:cs="Calibri"/>
                <w:b/>
                <w:bCs/>
                <w:lang w:val="el-GR"/>
              </w:rPr>
              <w:t>Ποσότητα</w:t>
            </w:r>
          </w:p>
        </w:tc>
        <w:tc>
          <w:tcPr>
            <w:tcW w:w="2835" w:type="dxa"/>
            <w:shd w:val="clear" w:color="auto" w:fill="D9D9D9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ΠΡΟΥΠΟΛΟΓΙΣΜΟΣ</w:t>
            </w:r>
            <w:r w:rsidRPr="00EC0F5A">
              <w:rPr>
                <w:rFonts w:ascii="Calibri" w:eastAsia="Times New Roman" w:hAnsi="Calibri" w:cs="Calibri"/>
                <w:b/>
                <w:bCs/>
                <w:lang w:val="el-GR"/>
              </w:rPr>
              <w:t xml:space="preserve"> </w:t>
            </w: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(ευρώ προ ΦΠΑ)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ΟΙΚΟΝΟΜΙΚΗ ΠΡΟΣΦΟΡΑ</w:t>
            </w:r>
          </w:p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lang w:val="el-GR" w:eastAsia="ar-SA"/>
              </w:rPr>
              <w:t>(ευρώ προ ΦΠΑ)</w:t>
            </w:r>
          </w:p>
        </w:tc>
      </w:tr>
      <w:tr w:rsidR="00EC0F5A" w:rsidRPr="00EC0F5A" w:rsidTr="00CB1AB3">
        <w:trPr>
          <w:trHeight w:val="135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/>
              </w:rPr>
              <w:t>Προμήθεια πίνακα 20</w:t>
            </w:r>
            <w:r w:rsidRPr="00EC0F5A">
              <w:rPr>
                <w:rFonts w:ascii="Calibri" w:eastAsia="Times New Roman" w:hAnsi="Calibri" w:cs="Calibri"/>
              </w:rPr>
              <w:t>KV</w:t>
            </w:r>
            <w:r w:rsidRPr="00EC0F5A">
              <w:rPr>
                <w:rFonts w:ascii="Calibri" w:eastAsia="Times New Roman" w:hAnsi="Calibri" w:cs="Calibri"/>
                <w:lang w:val="el-GR"/>
              </w:rPr>
              <w:t xml:space="preserve"> (</w:t>
            </w:r>
            <w:r w:rsidRPr="00EC0F5A">
              <w:rPr>
                <w:rFonts w:ascii="Calibri" w:eastAsia="Times New Roman" w:hAnsi="Calibri" w:cs="Calibri"/>
              </w:rPr>
              <w:t>AS</w:t>
            </w:r>
            <w:r w:rsidRPr="00EC0F5A">
              <w:rPr>
                <w:rFonts w:ascii="Calibri" w:eastAsia="Times New Roman" w:hAnsi="Calibri" w:cs="Calibri"/>
                <w:lang w:val="el-GR"/>
              </w:rPr>
              <w:t>+</w:t>
            </w:r>
            <w:r w:rsidRPr="00EC0F5A">
              <w:rPr>
                <w:rFonts w:ascii="Calibri" w:eastAsia="Times New Roman" w:hAnsi="Calibri" w:cs="Calibri"/>
              </w:rPr>
              <w:t>M</w:t>
            </w:r>
            <w:r w:rsidRPr="00EC0F5A">
              <w:rPr>
                <w:rFonts w:ascii="Calibri" w:eastAsia="Times New Roman" w:hAnsi="Calibri" w:cs="Calibri"/>
                <w:lang w:val="el-GR"/>
              </w:rPr>
              <w:t>+</w:t>
            </w:r>
            <w:r w:rsidRPr="00EC0F5A">
              <w:rPr>
                <w:rFonts w:ascii="Calibri" w:eastAsia="Times New Roman" w:hAnsi="Calibri" w:cs="Calibri"/>
              </w:rPr>
              <w:t>IGT</w:t>
            </w:r>
            <w:r w:rsidRPr="00EC0F5A">
              <w:rPr>
                <w:rFonts w:ascii="Calibri" w:eastAsia="Times New Roman" w:hAnsi="Calibri" w:cs="Calibri"/>
                <w:lang w:val="el-GR"/>
              </w:rPr>
              <w:t>+</w:t>
            </w:r>
            <w:r w:rsidRPr="00EC0F5A">
              <w:rPr>
                <w:rFonts w:ascii="Calibri" w:eastAsia="Times New Roman" w:hAnsi="Calibri" w:cs="Calibri"/>
              </w:rPr>
              <w:t>IGT</w:t>
            </w:r>
            <w:r w:rsidRPr="00EC0F5A">
              <w:rPr>
                <w:rFonts w:ascii="Calibri" w:eastAsia="Times New Roman" w:hAnsi="Calibri" w:cs="Calibri"/>
                <w:lang w:val="el-GR"/>
              </w:rPr>
              <w:t>)</w:t>
            </w:r>
          </w:p>
        </w:tc>
        <w:tc>
          <w:tcPr>
            <w:tcW w:w="1078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proofErr w:type="spellStart"/>
            <w:r w:rsidRPr="00EC0F5A">
              <w:rPr>
                <w:rFonts w:ascii="Calibri" w:eastAsia="Times New Roman" w:hAnsi="Calibri" w:cs="Calibri"/>
                <w:lang w:val="el-GR" w:eastAsia="ar-SA"/>
              </w:rPr>
              <w:t>Τεμ</w:t>
            </w:r>
            <w:proofErr w:type="spellEnd"/>
          </w:p>
        </w:tc>
        <w:tc>
          <w:tcPr>
            <w:tcW w:w="1244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1</w:t>
            </w:r>
          </w:p>
        </w:tc>
        <w:tc>
          <w:tcPr>
            <w:tcW w:w="2835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30.000,00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1096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lang w:val="el-GR"/>
              </w:rPr>
            </w:pPr>
            <w:r w:rsidRPr="00EC0F5A">
              <w:rPr>
                <w:rFonts w:ascii="Calibri" w:eastAsia="Times New Roman" w:hAnsi="Calibri" w:cs="Calibri"/>
                <w:lang w:val="el-GR"/>
              </w:rPr>
              <w:t>Υπηρεσία εγκατάστασης</w:t>
            </w:r>
          </w:p>
        </w:tc>
        <w:tc>
          <w:tcPr>
            <w:tcW w:w="1078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Υπηρεσία</w:t>
            </w:r>
          </w:p>
        </w:tc>
        <w:tc>
          <w:tcPr>
            <w:tcW w:w="1244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-</w:t>
            </w:r>
          </w:p>
        </w:tc>
        <w:tc>
          <w:tcPr>
            <w:tcW w:w="2835" w:type="dxa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lang w:val="el-GR" w:eastAsia="ar-SA"/>
              </w:rPr>
              <w:t>10.000,00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539"/>
          <w:jc w:val="center"/>
        </w:trPr>
        <w:tc>
          <w:tcPr>
            <w:tcW w:w="7054" w:type="dxa"/>
            <w:gridSpan w:val="4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right"/>
              <w:rPr>
                <w:rFonts w:ascii="Calibri" w:eastAsia="Times New Roman" w:hAnsi="Calibri" w:cs="Calibri"/>
                <w:lang w:val="el-GR" w:eastAsia="ar-SA"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ΣΥΝΟΛΟ (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ευρώ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π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ρο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ΦΠΑ)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681"/>
          <w:jc w:val="center"/>
        </w:trPr>
        <w:tc>
          <w:tcPr>
            <w:tcW w:w="7054" w:type="dxa"/>
            <w:gridSpan w:val="4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ΦΠΑ (24%)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  <w:tr w:rsidR="00EC0F5A" w:rsidRPr="00EC0F5A" w:rsidTr="00CB1AB3">
        <w:trPr>
          <w:trHeight w:val="443"/>
          <w:jc w:val="center"/>
        </w:trPr>
        <w:tc>
          <w:tcPr>
            <w:tcW w:w="7054" w:type="dxa"/>
            <w:gridSpan w:val="4"/>
            <w:shd w:val="clear" w:color="auto" w:fill="D9D9D9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C0F5A">
              <w:rPr>
                <w:rFonts w:ascii="Calibri" w:eastAsia="Times New Roman" w:hAnsi="Calibri" w:cs="Calibri"/>
                <w:b/>
                <w:bCs/>
              </w:rPr>
              <w:t>ΣΥΝΟΛΟ (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ευρώ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EC0F5A">
              <w:rPr>
                <w:rFonts w:ascii="Calibri" w:eastAsia="Times New Roman" w:hAnsi="Calibri" w:cs="Calibri"/>
                <w:b/>
                <w:bCs/>
              </w:rPr>
              <w:t>με</w:t>
            </w:r>
            <w:proofErr w:type="spellEnd"/>
            <w:r w:rsidRPr="00EC0F5A">
              <w:rPr>
                <w:rFonts w:ascii="Calibri" w:eastAsia="Times New Roman" w:hAnsi="Calibri" w:cs="Calibri"/>
                <w:b/>
                <w:bCs/>
              </w:rPr>
              <w:t xml:space="preserve"> ΦΠΑ)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EC0F5A" w:rsidRPr="00EC0F5A" w:rsidRDefault="00EC0F5A" w:rsidP="00EC0F5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lang w:val="el-GR" w:eastAsia="ar-SA"/>
              </w:rPr>
            </w:pPr>
          </w:p>
        </w:tc>
      </w:tr>
    </w:tbl>
    <w:p w:rsidR="00EC0F5A" w:rsidRPr="00EC0F5A" w:rsidRDefault="00EC0F5A" w:rsidP="00EC0F5A">
      <w:pPr>
        <w:suppressAutoHyphens/>
        <w:spacing w:after="60" w:line="240" w:lineRule="auto"/>
        <w:jc w:val="both"/>
        <w:rPr>
          <w:rFonts w:ascii="Calibri" w:eastAsia="Times New Roman" w:hAnsi="Calibri" w:cs="Calibri"/>
          <w:color w:val="FF0000"/>
          <w:highlight w:val="yellow"/>
          <w:lang w:val="el-GR" w:eastAsia="ar-SA"/>
        </w:rPr>
      </w:pPr>
    </w:p>
    <w:p w:rsidR="00EC0F5A" w:rsidRPr="00EC0F5A" w:rsidRDefault="00EC0F5A" w:rsidP="00EC0F5A">
      <w:pPr>
        <w:suppressAutoHyphens/>
        <w:spacing w:after="60" w:line="240" w:lineRule="auto"/>
        <w:jc w:val="both"/>
        <w:rPr>
          <w:rFonts w:ascii="Calibri" w:eastAsia="Times New Roman" w:hAnsi="Calibri" w:cs="Calibri"/>
          <w:lang w:val="el-GR" w:eastAsia="ar-SA"/>
        </w:rPr>
      </w:pPr>
      <w:r w:rsidRPr="00EC0F5A">
        <w:rPr>
          <w:rFonts w:ascii="Calibri" w:eastAsia="Times New Roman" w:hAnsi="Calibri" w:cs="Calibri"/>
          <w:lang w:val="el-GR" w:eastAsia="ar-SA"/>
        </w:rPr>
        <w:t>Η παρούσα οικονομική προσφορά ισχύει για δέκα (10) μήνες.</w:t>
      </w:r>
    </w:p>
    <w:p w:rsidR="00EC0F5A" w:rsidRPr="00EC0F5A" w:rsidRDefault="00EC0F5A" w:rsidP="00EC0F5A">
      <w:pPr>
        <w:suppressAutoHyphens/>
        <w:spacing w:after="0" w:line="264" w:lineRule="auto"/>
        <w:jc w:val="both"/>
        <w:rPr>
          <w:rFonts w:ascii="Calibri" w:eastAsia="Times New Roman" w:hAnsi="Calibri" w:cs="Calibri"/>
          <w:b/>
          <w:szCs w:val="24"/>
          <w:lang w:val="el-GR" w:eastAsia="ar-SA"/>
        </w:rPr>
      </w:pPr>
    </w:p>
    <w:p w:rsidR="00EC0F5A" w:rsidRPr="00EC0F5A" w:rsidRDefault="00EC0F5A" w:rsidP="00EC0F5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val="el-GR" w:eastAsia="ar-SA"/>
        </w:rPr>
      </w:pPr>
      <w:r w:rsidRPr="00EC0F5A">
        <w:rPr>
          <w:rFonts w:ascii="Calibri" w:eastAsia="Times New Roman" w:hAnsi="Calibri" w:cs="Calibri"/>
          <w:b/>
          <w:szCs w:val="24"/>
          <w:lang w:val="el-GR" w:eastAsia="ar-SA"/>
        </w:rPr>
        <w:t>ΗΜΕΡΟΜΗΝΙΑ - ΥΠΟΓΡΑΦΗ- ΣΦΡΑΓΙΔΑ</w:t>
      </w:r>
    </w:p>
    <w:p w:rsidR="006D0236" w:rsidRPr="00EC0F5A" w:rsidRDefault="006D0236" w:rsidP="00EC0F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highlight w:val="yellow"/>
          <w:lang w:eastAsia="ar-SA"/>
        </w:rPr>
      </w:pPr>
    </w:p>
    <w:sectPr w:rsidR="006D0236" w:rsidRPr="00EC0F5A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71" w:rsidRDefault="00B70371" w:rsidP="00EC0F5A">
      <w:pPr>
        <w:spacing w:after="0" w:line="240" w:lineRule="auto"/>
      </w:pPr>
      <w:r>
        <w:separator/>
      </w:r>
    </w:p>
  </w:endnote>
  <w:endnote w:type="continuationSeparator" w:id="0">
    <w:p w:rsidR="00B70371" w:rsidRDefault="00B70371" w:rsidP="00EC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5A" w:rsidRPr="0081336E" w:rsidRDefault="00EC0F5A" w:rsidP="00EC0F5A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eastAsia="Times New Roman" w:hAnsi="Cambria" w:cs="Times New Roman"/>
      </w:rPr>
    </w:pPr>
    <w:r w:rsidRPr="00BB3BD1">
      <w:rPr>
        <w:rFonts w:ascii="Cambria" w:eastAsia="Times New Roman" w:hAnsi="Cambria"/>
        <w:lang w:val="el-GR"/>
      </w:rPr>
      <w:t xml:space="preserve">Οργανισμός Ανάπτυξης Κρήτης Α.Ε.  Διακήρυξη </w:t>
    </w:r>
    <w:r w:rsidR="00BC676E">
      <w:rPr>
        <w:rFonts w:ascii="Cambria" w:eastAsia="Times New Roman" w:hAnsi="Cambria"/>
      </w:rPr>
      <w:t>12</w:t>
    </w:r>
    <w:r w:rsidRPr="00BB3BD1">
      <w:rPr>
        <w:rFonts w:ascii="Cambria" w:eastAsia="Times New Roman" w:hAnsi="Cambria"/>
        <w:lang w:val="el-GR"/>
      </w:rPr>
      <w:t>/2026</w:t>
    </w:r>
    <w:r w:rsidRPr="0081336E">
      <w:rPr>
        <w:rFonts w:ascii="Cambria" w:eastAsia="Times New Roman" w:hAnsi="Cambria" w:cs="Times New Roman"/>
      </w:rPr>
      <w:t xml:space="preserve">          </w:t>
    </w:r>
    <w:r>
      <w:rPr>
        <w:rFonts w:ascii="Cambria" w:eastAsia="Times New Roman" w:hAnsi="Cambria" w:cs="Times New Roman"/>
      </w:rPr>
      <w:t xml:space="preserve">                             </w:t>
    </w:r>
    <w:r>
      <w:rPr>
        <w:rFonts w:ascii="Cambria" w:eastAsia="Times New Roman" w:hAnsi="Cambria" w:cs="Times New Roman"/>
        <w:lang w:val="el-GR"/>
      </w:rPr>
      <w:t xml:space="preserve">                </w:t>
    </w:r>
    <w:r>
      <w:rPr>
        <w:rFonts w:ascii="Cambria" w:eastAsia="Times New Roman" w:hAnsi="Cambria" w:cs="Times New Roman"/>
      </w:rPr>
      <w:t xml:space="preserve">                    </w:t>
    </w:r>
  </w:p>
  <w:p w:rsidR="00EC0F5A" w:rsidRDefault="00EC0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71" w:rsidRDefault="00B70371" w:rsidP="00EC0F5A">
      <w:pPr>
        <w:spacing w:after="0" w:line="240" w:lineRule="auto"/>
      </w:pPr>
      <w:r>
        <w:separator/>
      </w:r>
    </w:p>
  </w:footnote>
  <w:footnote w:type="continuationSeparator" w:id="0">
    <w:p w:rsidR="00B70371" w:rsidRDefault="00B70371" w:rsidP="00EC0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5A"/>
    <w:rsid w:val="006D0236"/>
    <w:rsid w:val="008E0E5E"/>
    <w:rsid w:val="00B70371"/>
    <w:rsid w:val="00BC676E"/>
    <w:rsid w:val="00E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49AFC-92EC-4E54-90D7-C5B08012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5A"/>
  </w:style>
  <w:style w:type="paragraph" w:styleId="Footer">
    <w:name w:val="footer"/>
    <w:basedOn w:val="Normal"/>
    <w:link w:val="FooterChar"/>
    <w:uiPriority w:val="99"/>
    <w:unhideWhenUsed/>
    <w:rsid w:val="00EC0F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Elena</cp:lastModifiedBy>
  <cp:revision>2</cp:revision>
  <dcterms:created xsi:type="dcterms:W3CDTF">2026-04-30T10:12:00Z</dcterms:created>
  <dcterms:modified xsi:type="dcterms:W3CDTF">2026-04-30T10:12:00Z</dcterms:modified>
</cp:coreProperties>
</file>