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F7E" w:rsidRPr="00437119" w:rsidRDefault="00797F7E" w:rsidP="00797F7E">
      <w:pPr>
        <w:pStyle w:val="2"/>
        <w:tabs>
          <w:tab w:val="clear" w:pos="567"/>
          <w:tab w:val="left" w:pos="0"/>
        </w:tabs>
        <w:ind w:left="0" w:firstLine="0"/>
        <w:rPr>
          <w:lang w:val="el-GR"/>
        </w:rPr>
      </w:pPr>
      <w:bookmarkStart w:id="0" w:name="_Toc235430982"/>
      <w:r w:rsidRPr="00437119">
        <w:rPr>
          <w:lang w:val="el-GR"/>
        </w:rPr>
        <w:t>ΠΑΡΑΡΤΗΜΑ ΙIΙ –Υπόδειγμα Οικονομικής Προσφοράς</w:t>
      </w:r>
      <w:bookmarkEnd w:id="0"/>
    </w:p>
    <w:p w:rsidR="00797F7E" w:rsidRPr="00437119" w:rsidRDefault="00797F7E" w:rsidP="00797F7E">
      <w:pPr>
        <w:spacing w:after="0"/>
        <w:rPr>
          <w:b/>
          <w:color w:val="000000"/>
          <w:sz w:val="24"/>
          <w:lang w:val="el-GR"/>
        </w:rPr>
      </w:pPr>
    </w:p>
    <w:p w:rsidR="00797F7E" w:rsidRPr="00437119" w:rsidRDefault="00797F7E" w:rsidP="00797F7E">
      <w:pPr>
        <w:spacing w:after="0"/>
        <w:ind w:left="7920"/>
        <w:rPr>
          <w:b/>
          <w:color w:val="000000"/>
          <w:sz w:val="24"/>
          <w:lang w:val="el-GR"/>
        </w:rPr>
      </w:pPr>
    </w:p>
    <w:p w:rsidR="00797F7E" w:rsidRPr="00437119" w:rsidRDefault="00797F7E" w:rsidP="00797F7E">
      <w:pPr>
        <w:spacing w:after="0"/>
        <w:ind w:left="7920"/>
        <w:rPr>
          <w:b/>
          <w:color w:val="000000"/>
          <w:sz w:val="24"/>
          <w:lang w:val="el-GR"/>
        </w:rPr>
      </w:pPr>
    </w:p>
    <w:p w:rsidR="00797F7E" w:rsidRPr="00F00A5C" w:rsidRDefault="00797F7E" w:rsidP="00797F7E">
      <w:pPr>
        <w:spacing w:after="0"/>
        <w:jc w:val="right"/>
        <w:rPr>
          <w:b/>
          <w:color w:val="000000"/>
          <w:sz w:val="24"/>
          <w:lang w:val="el-GR"/>
        </w:rPr>
      </w:pPr>
      <w:r w:rsidRPr="00F00A5C">
        <w:rPr>
          <w:b/>
          <w:color w:val="000000"/>
          <w:sz w:val="24"/>
          <w:lang w:val="el-GR"/>
        </w:rPr>
        <w:t>ΠΡΟΣ: ΟΑΚ ΑΕ</w:t>
      </w:r>
    </w:p>
    <w:p w:rsidR="00797F7E" w:rsidRPr="00F00A5C" w:rsidRDefault="00797F7E" w:rsidP="00797F7E">
      <w:pPr>
        <w:spacing w:after="0"/>
        <w:rPr>
          <w:b/>
          <w:color w:val="000000"/>
          <w:szCs w:val="22"/>
          <w:lang w:val="el-GR"/>
        </w:rPr>
      </w:pPr>
      <w:r w:rsidRPr="00F00A5C">
        <w:rPr>
          <w:b/>
          <w:color w:val="000000"/>
          <w:szCs w:val="22"/>
          <w:lang w:val="el-GR"/>
        </w:rPr>
        <w:t xml:space="preserve">Επωνυμία:……………………………                                                                                                      </w:t>
      </w:r>
    </w:p>
    <w:p w:rsidR="00797F7E" w:rsidRPr="00F00A5C" w:rsidRDefault="00797F7E" w:rsidP="00797F7E">
      <w:pPr>
        <w:spacing w:after="0"/>
        <w:rPr>
          <w:b/>
          <w:color w:val="000000"/>
          <w:szCs w:val="22"/>
          <w:lang w:val="el-GR"/>
        </w:rPr>
      </w:pPr>
      <w:r w:rsidRPr="00F00A5C">
        <w:rPr>
          <w:b/>
          <w:color w:val="000000"/>
          <w:szCs w:val="22"/>
          <w:lang w:val="el-GR"/>
        </w:rPr>
        <w:t>ΑΦΜ:…………………………………</w:t>
      </w:r>
      <w:r w:rsidRPr="00F00A5C">
        <w:rPr>
          <w:b/>
          <w:color w:val="000000"/>
          <w:szCs w:val="22"/>
          <w:lang w:val="el-GR"/>
        </w:rPr>
        <w:tab/>
      </w:r>
      <w:r w:rsidRPr="00F00A5C">
        <w:rPr>
          <w:b/>
          <w:color w:val="000000"/>
          <w:szCs w:val="22"/>
          <w:lang w:val="el-GR"/>
        </w:rPr>
        <w:tab/>
      </w:r>
      <w:r w:rsidRPr="00F00A5C">
        <w:rPr>
          <w:b/>
          <w:color w:val="000000"/>
          <w:szCs w:val="22"/>
          <w:lang w:val="el-GR"/>
        </w:rPr>
        <w:tab/>
      </w:r>
      <w:r w:rsidRPr="00F00A5C">
        <w:rPr>
          <w:b/>
          <w:color w:val="000000"/>
          <w:szCs w:val="22"/>
          <w:lang w:val="el-GR"/>
        </w:rPr>
        <w:tab/>
      </w:r>
      <w:r w:rsidRPr="00F00A5C">
        <w:rPr>
          <w:b/>
          <w:color w:val="000000"/>
          <w:szCs w:val="22"/>
          <w:lang w:val="el-GR"/>
        </w:rPr>
        <w:tab/>
      </w:r>
      <w:r w:rsidRPr="00F00A5C">
        <w:rPr>
          <w:b/>
          <w:color w:val="000000"/>
          <w:szCs w:val="22"/>
          <w:lang w:val="el-GR"/>
        </w:rPr>
        <w:tab/>
      </w:r>
    </w:p>
    <w:p w:rsidR="00797F7E" w:rsidRPr="00F00A5C" w:rsidRDefault="00797F7E" w:rsidP="00797F7E">
      <w:pPr>
        <w:spacing w:after="0"/>
        <w:rPr>
          <w:b/>
          <w:color w:val="000000"/>
          <w:szCs w:val="22"/>
          <w:lang w:val="el-GR"/>
        </w:rPr>
      </w:pPr>
      <w:r w:rsidRPr="00F00A5C">
        <w:rPr>
          <w:b/>
          <w:color w:val="000000"/>
          <w:szCs w:val="22"/>
          <w:lang w:val="el-GR"/>
        </w:rPr>
        <w:t>Διευθ:…………………………………</w:t>
      </w:r>
    </w:p>
    <w:p w:rsidR="00797F7E" w:rsidRPr="00F00A5C" w:rsidRDefault="00797F7E" w:rsidP="00797F7E">
      <w:pPr>
        <w:spacing w:after="0"/>
        <w:rPr>
          <w:b/>
          <w:color w:val="000000"/>
          <w:szCs w:val="22"/>
          <w:lang w:val="el-GR"/>
        </w:rPr>
      </w:pPr>
      <w:r w:rsidRPr="00F00A5C">
        <w:rPr>
          <w:b/>
          <w:color w:val="000000"/>
          <w:szCs w:val="22"/>
          <w:lang w:val="el-GR"/>
        </w:rPr>
        <w:t>ΤΗΛ : …………………………………</w:t>
      </w:r>
    </w:p>
    <w:p w:rsidR="00797F7E" w:rsidRPr="00F00A5C" w:rsidRDefault="00797F7E" w:rsidP="00797F7E">
      <w:pPr>
        <w:spacing w:after="0"/>
        <w:rPr>
          <w:b/>
          <w:color w:val="000000"/>
          <w:szCs w:val="22"/>
          <w:lang w:val="el-GR"/>
        </w:rPr>
      </w:pPr>
      <w:r w:rsidRPr="00F00A5C">
        <w:rPr>
          <w:b/>
          <w:color w:val="000000"/>
          <w:szCs w:val="22"/>
          <w:lang w:val="el-GR"/>
        </w:rPr>
        <w:t>Ε</w:t>
      </w:r>
      <w:r w:rsidRPr="00F00A5C">
        <w:rPr>
          <w:b/>
          <w:color w:val="000000"/>
          <w:szCs w:val="22"/>
        </w:rPr>
        <w:t>mail</w:t>
      </w:r>
      <w:r w:rsidRPr="00F00A5C">
        <w:rPr>
          <w:b/>
          <w:color w:val="000000"/>
          <w:szCs w:val="22"/>
          <w:lang w:val="el-GR"/>
        </w:rPr>
        <w:t>:…………………………………</w:t>
      </w:r>
    </w:p>
    <w:p w:rsidR="00797F7E" w:rsidRPr="00F00A5C" w:rsidRDefault="00797F7E" w:rsidP="00797F7E">
      <w:pPr>
        <w:spacing w:after="0"/>
        <w:rPr>
          <w:b/>
          <w:color w:val="000000"/>
          <w:szCs w:val="22"/>
          <w:lang w:val="el-GR"/>
        </w:rPr>
      </w:pPr>
      <w:proofErr w:type="spellStart"/>
      <w:r w:rsidRPr="00F00A5C">
        <w:rPr>
          <w:b/>
          <w:color w:val="000000"/>
          <w:szCs w:val="22"/>
          <w:lang w:val="el-GR"/>
        </w:rPr>
        <w:t>Υπεύθ</w:t>
      </w:r>
      <w:proofErr w:type="spellEnd"/>
      <w:r w:rsidRPr="00F00A5C">
        <w:rPr>
          <w:b/>
          <w:color w:val="000000"/>
          <w:szCs w:val="22"/>
          <w:lang w:val="el-GR"/>
        </w:rPr>
        <w:t>. Επικοινωνίας:…………….</w:t>
      </w:r>
    </w:p>
    <w:p w:rsidR="00797F7E" w:rsidRPr="00F00A5C" w:rsidRDefault="00797F7E" w:rsidP="00797F7E">
      <w:pPr>
        <w:spacing w:after="0"/>
        <w:rPr>
          <w:b/>
          <w:color w:val="000000"/>
          <w:szCs w:val="22"/>
          <w:lang w:val="el-GR"/>
        </w:rPr>
      </w:pPr>
    </w:p>
    <w:p w:rsidR="00797F7E" w:rsidRPr="00437119" w:rsidRDefault="00797F7E" w:rsidP="00797F7E">
      <w:pPr>
        <w:spacing w:after="0" w:line="264" w:lineRule="auto"/>
        <w:jc w:val="center"/>
        <w:rPr>
          <w:b/>
          <w:color w:val="000000"/>
          <w:szCs w:val="22"/>
          <w:lang w:val="el-GR"/>
        </w:rPr>
      </w:pPr>
      <w:r w:rsidRPr="00437119">
        <w:rPr>
          <w:b/>
          <w:color w:val="000000"/>
          <w:szCs w:val="22"/>
          <w:lang w:val="el-GR"/>
        </w:rPr>
        <w:t>Θέμα: ΟΙΚΟΝΟΜΙΚΗ ΠΡΟΣΦΟΡΑ για τη Συμφωνία Πλαίσιο με αντικείμενο τις: Υπηρεσίες μηχανουργικής φύσεως στις εγκαταστάσεις του ΟΑΚ ΑΕ – Τμήμα 2</w:t>
      </w:r>
    </w:p>
    <w:p w:rsidR="00797F7E" w:rsidRPr="00437119" w:rsidRDefault="00797F7E" w:rsidP="00797F7E">
      <w:pPr>
        <w:spacing w:after="0"/>
        <w:rPr>
          <w:szCs w:val="22"/>
          <w:lang w:val="el-GR"/>
        </w:rPr>
      </w:pPr>
    </w:p>
    <w:p w:rsidR="00797F7E" w:rsidRPr="00437119" w:rsidRDefault="00797F7E" w:rsidP="00797F7E">
      <w:pPr>
        <w:spacing w:after="0"/>
        <w:rPr>
          <w:szCs w:val="22"/>
          <w:lang w:val="el-G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5570"/>
        <w:gridCol w:w="2708"/>
      </w:tblGrid>
      <w:tr w:rsidR="00797F7E" w:rsidRPr="00437119" w:rsidTr="009B6228">
        <w:trPr>
          <w:trHeight w:val="1634"/>
        </w:trPr>
        <w:tc>
          <w:tcPr>
            <w:tcW w:w="260" w:type="pct"/>
            <w:shd w:val="clear" w:color="auto" w:fill="BFBFBF"/>
            <w:vAlign w:val="center"/>
          </w:tcPr>
          <w:p w:rsidR="00797F7E" w:rsidRPr="00437119" w:rsidRDefault="00797F7E" w:rsidP="009B6228">
            <w:pPr>
              <w:spacing w:after="0"/>
              <w:jc w:val="center"/>
              <w:rPr>
                <w:b/>
                <w:szCs w:val="22"/>
                <w:lang w:val="el-GR"/>
              </w:rPr>
            </w:pPr>
            <w:r w:rsidRPr="00437119">
              <w:rPr>
                <w:b/>
                <w:szCs w:val="22"/>
                <w:lang w:val="el-GR"/>
              </w:rPr>
              <w:t>Α/Α</w:t>
            </w:r>
          </w:p>
        </w:tc>
        <w:tc>
          <w:tcPr>
            <w:tcW w:w="3177" w:type="pct"/>
            <w:shd w:val="clear" w:color="auto" w:fill="BFBFBF"/>
            <w:vAlign w:val="center"/>
          </w:tcPr>
          <w:p w:rsidR="00797F7E" w:rsidRPr="00437119" w:rsidRDefault="00797F7E" w:rsidP="009B6228">
            <w:pPr>
              <w:spacing w:after="0"/>
              <w:jc w:val="center"/>
              <w:rPr>
                <w:b/>
                <w:szCs w:val="22"/>
                <w:lang w:val="el-GR"/>
              </w:rPr>
            </w:pPr>
            <w:r w:rsidRPr="00437119">
              <w:rPr>
                <w:b/>
                <w:szCs w:val="22"/>
                <w:lang w:val="el-GR"/>
              </w:rPr>
              <w:t>ΠΕΡΙΓΡΑΦΗ ΕΡΓΑΣΙΩΝ/ΑΓΑΘΩΝ</w:t>
            </w:r>
          </w:p>
        </w:tc>
        <w:tc>
          <w:tcPr>
            <w:tcW w:w="1562" w:type="pct"/>
            <w:shd w:val="clear" w:color="auto" w:fill="BFBFBF"/>
            <w:vAlign w:val="center"/>
          </w:tcPr>
          <w:p w:rsidR="00797F7E" w:rsidRPr="00437119" w:rsidRDefault="00797F7E" w:rsidP="009B6228">
            <w:pPr>
              <w:spacing w:after="0"/>
              <w:jc w:val="center"/>
              <w:rPr>
                <w:b/>
                <w:szCs w:val="22"/>
                <w:lang w:val="el-GR"/>
              </w:rPr>
            </w:pPr>
            <w:r w:rsidRPr="00437119">
              <w:rPr>
                <w:b/>
                <w:szCs w:val="22"/>
                <w:lang w:val="el-GR"/>
              </w:rPr>
              <w:t>Ποσοστό έκπτωσης %</w:t>
            </w:r>
          </w:p>
          <w:p w:rsidR="00797F7E" w:rsidRPr="00437119" w:rsidRDefault="00797F7E" w:rsidP="009B6228">
            <w:pPr>
              <w:spacing w:after="0"/>
              <w:jc w:val="center"/>
              <w:rPr>
                <w:b/>
                <w:szCs w:val="22"/>
                <w:lang w:val="el-GR"/>
              </w:rPr>
            </w:pPr>
            <w:r w:rsidRPr="00437119">
              <w:rPr>
                <w:b/>
                <w:szCs w:val="22"/>
                <w:lang w:val="el-GR"/>
              </w:rPr>
              <w:t>επί του πίνακα</w:t>
            </w:r>
          </w:p>
          <w:p w:rsidR="00797F7E" w:rsidRPr="00437119" w:rsidRDefault="00797F7E" w:rsidP="009B6228">
            <w:pPr>
              <w:spacing w:after="0"/>
              <w:jc w:val="center"/>
              <w:rPr>
                <w:b/>
                <w:szCs w:val="22"/>
                <w:lang w:val="el-GR"/>
              </w:rPr>
            </w:pPr>
            <w:r w:rsidRPr="00437119">
              <w:rPr>
                <w:b/>
                <w:szCs w:val="22"/>
                <w:lang w:val="el-GR"/>
              </w:rPr>
              <w:t>κόστους ενδεικτικών</w:t>
            </w:r>
          </w:p>
          <w:p w:rsidR="00797F7E" w:rsidRPr="00437119" w:rsidRDefault="00797F7E" w:rsidP="009B6228">
            <w:pPr>
              <w:spacing w:after="0"/>
              <w:jc w:val="center"/>
              <w:rPr>
                <w:b/>
                <w:szCs w:val="22"/>
                <w:lang w:val="el-GR"/>
              </w:rPr>
            </w:pPr>
            <w:r w:rsidRPr="00437119">
              <w:rPr>
                <w:b/>
                <w:szCs w:val="22"/>
                <w:lang w:val="el-GR"/>
              </w:rPr>
              <w:t>εργασιών/αγαθών</w:t>
            </w:r>
          </w:p>
        </w:tc>
      </w:tr>
      <w:tr w:rsidR="00797F7E" w:rsidRPr="00963A94" w:rsidTr="009B6228">
        <w:trPr>
          <w:trHeight w:val="539"/>
        </w:trPr>
        <w:tc>
          <w:tcPr>
            <w:tcW w:w="260" w:type="pct"/>
            <w:shd w:val="clear" w:color="auto" w:fill="auto"/>
            <w:vAlign w:val="center"/>
          </w:tcPr>
          <w:p w:rsidR="00797F7E" w:rsidRPr="00437119" w:rsidRDefault="00797F7E" w:rsidP="009B6228">
            <w:pPr>
              <w:spacing w:after="0"/>
              <w:jc w:val="left"/>
              <w:rPr>
                <w:szCs w:val="22"/>
                <w:lang w:val="el-GR"/>
              </w:rPr>
            </w:pPr>
            <w:r w:rsidRPr="00437119">
              <w:rPr>
                <w:szCs w:val="22"/>
                <w:lang w:val="el-GR"/>
              </w:rPr>
              <w:t>2</w:t>
            </w:r>
          </w:p>
        </w:tc>
        <w:tc>
          <w:tcPr>
            <w:tcW w:w="3177" w:type="pct"/>
            <w:shd w:val="clear" w:color="auto" w:fill="auto"/>
            <w:vAlign w:val="center"/>
          </w:tcPr>
          <w:p w:rsidR="00797F7E" w:rsidRPr="00437119" w:rsidRDefault="00797F7E" w:rsidP="009B6228">
            <w:pPr>
              <w:spacing w:after="0"/>
              <w:jc w:val="left"/>
              <w:rPr>
                <w:szCs w:val="22"/>
                <w:lang w:val="el-GR"/>
              </w:rPr>
            </w:pPr>
            <w:r w:rsidRPr="00437119">
              <w:rPr>
                <w:szCs w:val="22"/>
                <w:lang w:val="el-GR"/>
              </w:rPr>
              <w:t xml:space="preserve">Επισκευές/συντήρηση μηχανολογικής φύσεως μηχανουργικών εργασιών, </w:t>
            </w:r>
            <w:r w:rsidRPr="00437119">
              <w:rPr>
                <w:b/>
                <w:szCs w:val="22"/>
                <w:lang w:val="el-GR"/>
              </w:rPr>
              <w:t xml:space="preserve">των </w:t>
            </w:r>
            <w:proofErr w:type="spellStart"/>
            <w:r w:rsidRPr="00437119">
              <w:rPr>
                <w:b/>
                <w:szCs w:val="22"/>
                <w:lang w:val="el-GR"/>
              </w:rPr>
              <w:t>αντλητικών</w:t>
            </w:r>
            <w:proofErr w:type="spellEnd"/>
            <w:r w:rsidRPr="00437119">
              <w:rPr>
                <w:b/>
                <w:szCs w:val="22"/>
                <w:lang w:val="el-GR"/>
              </w:rPr>
              <w:t xml:space="preserve"> συστημάτων</w:t>
            </w:r>
            <w:r w:rsidRPr="00437119">
              <w:rPr>
                <w:szCs w:val="22"/>
                <w:lang w:val="el-GR"/>
              </w:rPr>
              <w:t xml:space="preserve"> στα </w:t>
            </w:r>
            <w:proofErr w:type="spellStart"/>
            <w:r w:rsidRPr="00437119">
              <w:rPr>
                <w:szCs w:val="22"/>
                <w:lang w:val="el-GR"/>
              </w:rPr>
              <w:t>αντλητικά</w:t>
            </w:r>
            <w:proofErr w:type="spellEnd"/>
            <w:r w:rsidRPr="00437119">
              <w:rPr>
                <w:szCs w:val="22"/>
                <w:lang w:val="el-GR"/>
              </w:rPr>
              <w:t xml:space="preserve"> συγκροτήματα (περιλαμβάνονται όλες οι σχετικές εργασίες του Πίνακα 2 του Παραρτήματος Ι της διακήρυξης)</w:t>
            </w:r>
          </w:p>
        </w:tc>
        <w:tc>
          <w:tcPr>
            <w:tcW w:w="1562" w:type="pct"/>
            <w:shd w:val="clear" w:color="auto" w:fill="auto"/>
            <w:vAlign w:val="center"/>
          </w:tcPr>
          <w:p w:rsidR="00797F7E" w:rsidRPr="00437119" w:rsidRDefault="00797F7E" w:rsidP="009B6228">
            <w:pPr>
              <w:spacing w:after="0"/>
              <w:jc w:val="center"/>
              <w:rPr>
                <w:szCs w:val="22"/>
                <w:lang w:val="el-GR"/>
              </w:rPr>
            </w:pPr>
          </w:p>
        </w:tc>
      </w:tr>
    </w:tbl>
    <w:p w:rsidR="00797F7E" w:rsidRPr="00437119" w:rsidRDefault="00797F7E" w:rsidP="00797F7E">
      <w:pPr>
        <w:spacing w:after="0"/>
        <w:rPr>
          <w:szCs w:val="22"/>
          <w:lang w:val="el-GR"/>
        </w:rPr>
      </w:pPr>
    </w:p>
    <w:p w:rsidR="00797F7E" w:rsidRPr="00437119" w:rsidRDefault="00797F7E" w:rsidP="00797F7E">
      <w:pPr>
        <w:spacing w:after="60"/>
        <w:rPr>
          <w:szCs w:val="22"/>
          <w:lang w:val="el-GR"/>
        </w:rPr>
      </w:pPr>
      <w:r w:rsidRPr="00437119">
        <w:rPr>
          <w:szCs w:val="22"/>
          <w:lang w:val="el-GR"/>
        </w:rPr>
        <w:t>Η παρούσα οικονομική προσφορά ισχύει για δώδεκα (12) μήνες.</w:t>
      </w:r>
    </w:p>
    <w:p w:rsidR="00797F7E" w:rsidRPr="00437119" w:rsidRDefault="00797F7E" w:rsidP="00797F7E">
      <w:pPr>
        <w:spacing w:after="0"/>
        <w:rPr>
          <w:szCs w:val="22"/>
          <w:lang w:val="el-GR"/>
        </w:rPr>
      </w:pPr>
    </w:p>
    <w:p w:rsidR="00797F7E" w:rsidRDefault="00797F7E" w:rsidP="00797F7E">
      <w:pPr>
        <w:spacing w:after="0"/>
        <w:rPr>
          <w:szCs w:val="22"/>
          <w:lang w:val="el-GR"/>
        </w:rPr>
      </w:pPr>
    </w:p>
    <w:p w:rsidR="00797F7E" w:rsidRDefault="00797F7E" w:rsidP="00797F7E">
      <w:pPr>
        <w:spacing w:after="0"/>
        <w:rPr>
          <w:szCs w:val="22"/>
          <w:lang w:val="el-GR"/>
        </w:rPr>
      </w:pPr>
    </w:p>
    <w:p w:rsidR="00797F7E" w:rsidRDefault="00797F7E" w:rsidP="00797F7E">
      <w:pPr>
        <w:spacing w:after="0"/>
        <w:rPr>
          <w:szCs w:val="22"/>
          <w:lang w:val="el-GR"/>
        </w:rPr>
      </w:pPr>
    </w:p>
    <w:p w:rsidR="00797F7E" w:rsidRPr="00F00A5C" w:rsidRDefault="00797F7E" w:rsidP="00797F7E">
      <w:pPr>
        <w:spacing w:after="0"/>
        <w:rPr>
          <w:szCs w:val="22"/>
          <w:lang w:val="el-GR"/>
        </w:rPr>
      </w:pPr>
    </w:p>
    <w:p w:rsidR="00797F7E" w:rsidRPr="00F00A5C" w:rsidRDefault="00797F7E" w:rsidP="00797F7E">
      <w:pPr>
        <w:spacing w:after="0"/>
        <w:rPr>
          <w:szCs w:val="22"/>
          <w:lang w:val="el-GR"/>
        </w:rPr>
      </w:pPr>
    </w:p>
    <w:p w:rsidR="00797F7E" w:rsidRPr="00F00A5C" w:rsidRDefault="00797F7E" w:rsidP="00797F7E">
      <w:pPr>
        <w:spacing w:after="0"/>
        <w:jc w:val="center"/>
        <w:rPr>
          <w:szCs w:val="22"/>
          <w:lang w:val="el-GR"/>
        </w:rPr>
      </w:pPr>
      <w:r w:rsidRPr="00F00A5C">
        <w:rPr>
          <w:szCs w:val="22"/>
          <w:lang w:val="el-GR"/>
        </w:rPr>
        <w:t>ΗΜΕΡΟΜΗΝΙΑ – ΥΠΟΓΡΑΦΗ- ΣΦΡΑΓΙΔΑ</w:t>
      </w:r>
    </w:p>
    <w:p w:rsidR="00797F7E" w:rsidRPr="006D7BCD" w:rsidRDefault="00797F7E" w:rsidP="00797F7E">
      <w:pPr>
        <w:rPr>
          <w:sz w:val="24"/>
          <w:highlight w:val="yellow"/>
          <w:lang w:val="el-GR"/>
        </w:rPr>
      </w:pPr>
    </w:p>
    <w:p w:rsidR="00797F7E" w:rsidRPr="006D7BCD" w:rsidRDefault="00797F7E" w:rsidP="00797F7E">
      <w:pPr>
        <w:rPr>
          <w:highlight w:val="yellow"/>
          <w:lang w:val="el-GR"/>
        </w:rPr>
      </w:pPr>
    </w:p>
    <w:p w:rsidR="00BD0AC1" w:rsidRDefault="00BD0AC1" w:rsidP="00797F7E">
      <w:pPr>
        <w:spacing w:after="0"/>
        <w:ind w:left="7920"/>
      </w:pPr>
      <w:bookmarkStart w:id="1" w:name="_GoBack"/>
      <w:bookmarkEnd w:id="1"/>
    </w:p>
    <w:sectPr w:rsidR="00BD0AC1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A94" w:rsidRDefault="00963A94" w:rsidP="00963A94">
      <w:pPr>
        <w:spacing w:after="0"/>
      </w:pPr>
      <w:r>
        <w:separator/>
      </w:r>
    </w:p>
  </w:endnote>
  <w:endnote w:type="continuationSeparator" w:id="0">
    <w:p w:rsidR="00963A94" w:rsidRDefault="00963A94" w:rsidP="00963A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A94" w:rsidRPr="0081336E" w:rsidRDefault="00963A94" w:rsidP="00963A94">
    <w:pPr>
      <w:pStyle w:val="a4"/>
      <w:pBdr>
        <w:top w:val="thinThickSmallGap" w:sz="24" w:space="1" w:color="622423"/>
      </w:pBdr>
      <w:tabs>
        <w:tab w:val="right" w:pos="9638"/>
      </w:tabs>
      <w:rPr>
        <w:rFonts w:ascii="Cambria" w:hAnsi="Cambria" w:cs="Times New Roman"/>
      </w:rPr>
    </w:pPr>
    <w:r>
      <w:rPr>
        <w:rFonts w:ascii="Cambria" w:hAnsi="Cambria"/>
        <w:lang w:val="el-GR"/>
      </w:rPr>
      <w:t xml:space="preserve">Οργανισμός Ανάπτυξης Κρήτης Α.Ε.  </w:t>
    </w:r>
    <w:r w:rsidRPr="0075674B">
      <w:rPr>
        <w:rFonts w:ascii="Cambria" w:hAnsi="Cambria"/>
        <w:lang w:val="el-GR"/>
      </w:rPr>
      <w:t xml:space="preserve">Διακήρυξη </w:t>
    </w:r>
    <w:r>
      <w:rPr>
        <w:rFonts w:ascii="Cambria" w:hAnsi="Cambria"/>
        <w:lang w:val="el-GR"/>
      </w:rPr>
      <w:t>17</w:t>
    </w:r>
    <w:r w:rsidRPr="0075674B">
      <w:rPr>
        <w:rFonts w:ascii="Cambria" w:hAnsi="Cambria"/>
        <w:lang w:val="el-GR"/>
      </w:rPr>
      <w:t>/20</w:t>
    </w:r>
    <w:r w:rsidRPr="0075674B">
      <w:rPr>
        <w:rFonts w:ascii="Cambria" w:hAnsi="Cambria"/>
      </w:rPr>
      <w:t>2</w:t>
    </w:r>
    <w:r>
      <w:rPr>
        <w:rFonts w:ascii="Cambria" w:hAnsi="Cambria" w:cs="Times New Roman"/>
        <w:lang w:val="el-GR"/>
      </w:rPr>
      <w:t>6</w:t>
    </w:r>
    <w:r w:rsidRPr="0081336E">
      <w:rPr>
        <w:rFonts w:ascii="Cambria" w:hAnsi="Cambria" w:cs="Times New Roman"/>
      </w:rPr>
      <w:t xml:space="preserve">                               </w:t>
    </w:r>
    <w:r>
      <w:rPr>
        <w:rFonts w:ascii="Cambria" w:hAnsi="Cambria" w:cs="Times New Roman"/>
      </w:rPr>
      <w:t xml:space="preserve">                           </w:t>
    </w:r>
  </w:p>
  <w:p w:rsidR="00963A94" w:rsidRDefault="00963A9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A94" w:rsidRDefault="00963A94" w:rsidP="00963A94">
      <w:pPr>
        <w:spacing w:after="0"/>
      </w:pPr>
      <w:r>
        <w:separator/>
      </w:r>
    </w:p>
  </w:footnote>
  <w:footnote w:type="continuationSeparator" w:id="0">
    <w:p w:rsidR="00963A94" w:rsidRDefault="00963A94" w:rsidP="00963A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F7E"/>
    <w:rsid w:val="00797F7E"/>
    <w:rsid w:val="00963A94"/>
    <w:rsid w:val="00BD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F7E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797F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Char"/>
    <w:qFormat/>
    <w:rsid w:val="00797F7E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before="240" w:after="80"/>
      <w:ind w:left="567" w:hanging="567"/>
      <w:outlineLvl w:val="1"/>
    </w:pPr>
    <w:rPr>
      <w:rFonts w:ascii="Arial" w:eastAsia="Times New Roman" w:hAnsi="Arial" w:cs="Times New Roman"/>
      <w:bCs w:val="0"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797F7E"/>
    <w:rPr>
      <w:rFonts w:ascii="Arial" w:eastAsia="Times New Roman" w:hAnsi="Arial" w:cs="Times New Roman"/>
      <w:b/>
      <w:color w:val="002060"/>
      <w:sz w:val="24"/>
      <w:lang w:val="en-GB" w:eastAsia="zh-CN"/>
    </w:rPr>
  </w:style>
  <w:style w:type="character" w:customStyle="1" w:styleId="1Char">
    <w:name w:val="Επικεφαλίδα 1 Char"/>
    <w:basedOn w:val="a0"/>
    <w:link w:val="1"/>
    <w:uiPriority w:val="9"/>
    <w:rsid w:val="00797F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a3">
    <w:name w:val="header"/>
    <w:basedOn w:val="a"/>
    <w:link w:val="Char"/>
    <w:uiPriority w:val="99"/>
    <w:unhideWhenUsed/>
    <w:rsid w:val="00963A94"/>
    <w:pPr>
      <w:tabs>
        <w:tab w:val="center" w:pos="4320"/>
        <w:tab w:val="right" w:pos="8640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963A94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footer"/>
    <w:basedOn w:val="a"/>
    <w:link w:val="Char0"/>
    <w:uiPriority w:val="99"/>
    <w:unhideWhenUsed/>
    <w:rsid w:val="00963A94"/>
    <w:pPr>
      <w:tabs>
        <w:tab w:val="center" w:pos="4320"/>
        <w:tab w:val="right" w:pos="8640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963A94"/>
    <w:rPr>
      <w:rFonts w:ascii="Calibri" w:eastAsia="Times New Roman" w:hAnsi="Calibri" w:cs="Calibri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F7E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797F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Char"/>
    <w:qFormat/>
    <w:rsid w:val="00797F7E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before="240" w:after="80"/>
      <w:ind w:left="567" w:hanging="567"/>
      <w:outlineLvl w:val="1"/>
    </w:pPr>
    <w:rPr>
      <w:rFonts w:ascii="Arial" w:eastAsia="Times New Roman" w:hAnsi="Arial" w:cs="Times New Roman"/>
      <w:bCs w:val="0"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797F7E"/>
    <w:rPr>
      <w:rFonts w:ascii="Arial" w:eastAsia="Times New Roman" w:hAnsi="Arial" w:cs="Times New Roman"/>
      <w:b/>
      <w:color w:val="002060"/>
      <w:sz w:val="24"/>
      <w:lang w:val="en-GB" w:eastAsia="zh-CN"/>
    </w:rPr>
  </w:style>
  <w:style w:type="character" w:customStyle="1" w:styleId="1Char">
    <w:name w:val="Επικεφαλίδα 1 Char"/>
    <w:basedOn w:val="a0"/>
    <w:link w:val="1"/>
    <w:uiPriority w:val="9"/>
    <w:rsid w:val="00797F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a3">
    <w:name w:val="header"/>
    <w:basedOn w:val="a"/>
    <w:link w:val="Char"/>
    <w:uiPriority w:val="99"/>
    <w:unhideWhenUsed/>
    <w:rsid w:val="00963A94"/>
    <w:pPr>
      <w:tabs>
        <w:tab w:val="center" w:pos="4320"/>
        <w:tab w:val="right" w:pos="8640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963A94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footer"/>
    <w:basedOn w:val="a"/>
    <w:link w:val="Char0"/>
    <w:uiPriority w:val="99"/>
    <w:unhideWhenUsed/>
    <w:rsid w:val="00963A94"/>
    <w:pPr>
      <w:tabs>
        <w:tab w:val="center" w:pos="4320"/>
        <w:tab w:val="right" w:pos="8640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963A94"/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Chrysoula</dc:creator>
  <cp:lastModifiedBy>Chrysoula</cp:lastModifiedBy>
  <cp:revision>2</cp:revision>
  <dcterms:created xsi:type="dcterms:W3CDTF">2026-07-20T08:22:00Z</dcterms:created>
  <dcterms:modified xsi:type="dcterms:W3CDTF">2026-08-11T10:58:00Z</dcterms:modified>
</cp:coreProperties>
</file>